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B056" w14:textId="77777777" w:rsidR="00240238" w:rsidRPr="00250391" w:rsidRDefault="00240238" w:rsidP="009B53E9">
      <w:pPr>
        <w:pStyle w:val="Heading1"/>
        <w:spacing w:before="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 w:rsidRPr="00250391">
        <w:rPr>
          <w:rFonts w:ascii="Arial" w:hAnsi="Arial" w:cs="Arial"/>
          <w:i/>
          <w:color w:val="000080"/>
          <w:szCs w:val="24"/>
        </w:rPr>
        <w:t>Part I – Agency Profile</w:t>
      </w:r>
      <w:bookmarkEnd w:id="0"/>
      <w:bookmarkEnd w:id="1"/>
    </w:p>
    <w:p w14:paraId="1AAFBC25" w14:textId="77777777" w:rsidR="00D87AC7" w:rsidRDefault="00D87AC7">
      <w:pPr>
        <w:rPr>
          <w:rFonts w:ascii="Arial" w:hAnsi="Arial" w:cs="Arial"/>
          <w:b/>
          <w:bCs/>
        </w:rPr>
      </w:pPr>
    </w:p>
    <w:p w14:paraId="62D1964E" w14:textId="77777777" w:rsidR="0030790F" w:rsidRDefault="0030790F">
      <w:pPr>
        <w:rPr>
          <w:rFonts w:ascii="Arial" w:hAnsi="Arial" w:cs="Arial"/>
          <w:b/>
          <w:bCs/>
        </w:rPr>
      </w:pPr>
      <w:r w:rsidRPr="009472AF">
        <w:rPr>
          <w:rFonts w:ascii="Arial" w:hAnsi="Arial" w:cs="Arial"/>
          <w:b/>
          <w:bCs/>
        </w:rPr>
        <w:t>Agency Overview</w:t>
      </w:r>
    </w:p>
    <w:p w14:paraId="5957CA72" w14:textId="77777777" w:rsidR="00CB50C7" w:rsidRPr="009472AF" w:rsidRDefault="00CB50C7">
      <w:pPr>
        <w:rPr>
          <w:rFonts w:ascii="Arial" w:hAnsi="Arial" w:cs="Arial"/>
        </w:rPr>
      </w:pPr>
    </w:p>
    <w:p w14:paraId="1D801763" w14:textId="77777777" w:rsidR="001C26CA" w:rsidRPr="000916CC" w:rsidRDefault="001C26CA" w:rsidP="00A30D2C">
      <w:pPr>
        <w:jc w:val="both"/>
        <w:rPr>
          <w:rFonts w:ascii="Arial" w:hAnsi="Arial" w:cs="Arial"/>
          <w:sz w:val="20"/>
        </w:rPr>
      </w:pPr>
      <w:r w:rsidRPr="000916CC">
        <w:rPr>
          <w:rFonts w:ascii="Arial" w:hAnsi="Arial" w:cs="Arial"/>
          <w:sz w:val="20"/>
        </w:rPr>
        <w:t xml:space="preserve">The Idaho Commission on Aging (ICOA) administers state and federal </w:t>
      </w:r>
      <w:r w:rsidR="00622A97">
        <w:rPr>
          <w:rFonts w:ascii="Arial" w:hAnsi="Arial" w:cs="Arial"/>
          <w:sz w:val="20"/>
        </w:rPr>
        <w:t>programs for seniors and persons</w:t>
      </w:r>
      <w:r w:rsidR="002A56F2" w:rsidRPr="000916CC">
        <w:rPr>
          <w:rFonts w:ascii="Arial" w:hAnsi="Arial" w:cs="Arial"/>
          <w:sz w:val="20"/>
        </w:rPr>
        <w:t xml:space="preserve"> with disabilities </w:t>
      </w:r>
      <w:r w:rsidRPr="000916CC">
        <w:rPr>
          <w:rFonts w:ascii="Arial" w:hAnsi="Arial" w:cs="Arial"/>
          <w:sz w:val="20"/>
        </w:rPr>
        <w:t>in accordance with Idaho Code, Title 67, Chapter 50, Idaho Senior Services Act</w:t>
      </w:r>
      <w:r w:rsidR="00622A97">
        <w:rPr>
          <w:rFonts w:ascii="Arial" w:hAnsi="Arial" w:cs="Arial"/>
          <w:sz w:val="20"/>
        </w:rPr>
        <w:t xml:space="preserve"> (SSA)</w:t>
      </w:r>
      <w:r w:rsidR="00205F7A">
        <w:rPr>
          <w:rFonts w:ascii="Arial" w:hAnsi="Arial" w:cs="Arial"/>
          <w:sz w:val="20"/>
        </w:rPr>
        <w:t>;</w:t>
      </w:r>
      <w:r w:rsidRPr="000916CC">
        <w:rPr>
          <w:rFonts w:ascii="Arial" w:hAnsi="Arial" w:cs="Arial"/>
          <w:sz w:val="20"/>
        </w:rPr>
        <w:t xml:space="preserve"> Title 39, Chapter 53, Adult Abuse, Neglect</w:t>
      </w:r>
      <w:r w:rsidR="00205F7A">
        <w:rPr>
          <w:rFonts w:ascii="Arial" w:hAnsi="Arial" w:cs="Arial"/>
          <w:sz w:val="20"/>
        </w:rPr>
        <w:t>,</w:t>
      </w:r>
      <w:r w:rsidRPr="000916CC">
        <w:rPr>
          <w:rFonts w:ascii="Arial" w:hAnsi="Arial" w:cs="Arial"/>
          <w:sz w:val="20"/>
        </w:rPr>
        <w:t xml:space="preserve"> and Exploitation Act</w:t>
      </w:r>
      <w:r w:rsidR="00205F7A">
        <w:rPr>
          <w:rFonts w:ascii="Arial" w:hAnsi="Arial" w:cs="Arial"/>
          <w:sz w:val="20"/>
        </w:rPr>
        <w:t>;</w:t>
      </w:r>
      <w:r w:rsidRPr="000916CC">
        <w:rPr>
          <w:rFonts w:ascii="Arial" w:hAnsi="Arial" w:cs="Arial"/>
          <w:sz w:val="20"/>
        </w:rPr>
        <w:t xml:space="preserve"> Idaho Administrative Procedures Act, (IDAPA) 15.01</w:t>
      </w:r>
      <w:r w:rsidR="00205F7A">
        <w:rPr>
          <w:rFonts w:ascii="Arial" w:hAnsi="Arial" w:cs="Arial"/>
          <w:sz w:val="20"/>
        </w:rPr>
        <w:t>;</w:t>
      </w:r>
      <w:r w:rsidRPr="000916CC">
        <w:rPr>
          <w:rFonts w:ascii="Arial" w:hAnsi="Arial" w:cs="Arial"/>
          <w:sz w:val="20"/>
        </w:rPr>
        <w:t xml:space="preserve"> and the Older Americans Act (OAA) of 1965</w:t>
      </w:r>
      <w:r w:rsidR="00A658DD">
        <w:rPr>
          <w:rFonts w:ascii="Arial" w:hAnsi="Arial" w:cs="Arial"/>
          <w:sz w:val="20"/>
        </w:rPr>
        <w:t>, as amended</w:t>
      </w:r>
      <w:r w:rsidRPr="000916CC">
        <w:rPr>
          <w:rFonts w:ascii="Arial" w:hAnsi="Arial" w:cs="Arial"/>
          <w:sz w:val="20"/>
        </w:rPr>
        <w:t xml:space="preserve">. </w:t>
      </w:r>
    </w:p>
    <w:p w14:paraId="560DFDC4" w14:textId="77777777" w:rsidR="001C26CA" w:rsidRPr="000916CC" w:rsidRDefault="001C26CA" w:rsidP="00A30D2C">
      <w:pPr>
        <w:jc w:val="both"/>
        <w:rPr>
          <w:rFonts w:ascii="Arial" w:hAnsi="Arial" w:cs="Arial"/>
          <w:sz w:val="20"/>
        </w:rPr>
      </w:pPr>
    </w:p>
    <w:p w14:paraId="71CD2902" w14:textId="2496C0A3" w:rsidR="000F51CB" w:rsidRPr="000916CC" w:rsidRDefault="001C26CA" w:rsidP="00A30D2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16CC">
        <w:rPr>
          <w:rFonts w:ascii="Arial" w:hAnsi="Arial" w:cs="Arial"/>
          <w:sz w:val="20"/>
        </w:rPr>
        <w:t xml:space="preserve">The Governor </w:t>
      </w:r>
      <w:r w:rsidR="002A56F2" w:rsidRPr="000916CC">
        <w:rPr>
          <w:rFonts w:ascii="Arial" w:hAnsi="Arial" w:cs="Arial"/>
          <w:sz w:val="20"/>
        </w:rPr>
        <w:t>appointed</w:t>
      </w:r>
      <w:r w:rsidRPr="000916CC">
        <w:rPr>
          <w:rFonts w:ascii="Arial" w:hAnsi="Arial" w:cs="Arial"/>
          <w:sz w:val="20"/>
        </w:rPr>
        <w:t xml:space="preserve"> </w:t>
      </w:r>
      <w:r w:rsidR="006D0B2E">
        <w:rPr>
          <w:rFonts w:ascii="Arial" w:hAnsi="Arial" w:cs="Arial"/>
          <w:sz w:val="20"/>
        </w:rPr>
        <w:t>Judy Taylor</w:t>
      </w:r>
      <w:r w:rsidR="002A56F2" w:rsidRPr="000916CC">
        <w:rPr>
          <w:rFonts w:ascii="Arial" w:hAnsi="Arial" w:cs="Arial"/>
          <w:sz w:val="20"/>
        </w:rPr>
        <w:t xml:space="preserve"> as</w:t>
      </w:r>
      <w:r w:rsidRPr="000916CC">
        <w:rPr>
          <w:rFonts w:ascii="Arial" w:hAnsi="Arial" w:cs="Arial"/>
          <w:sz w:val="20"/>
        </w:rPr>
        <w:t xml:space="preserve"> ICOA </w:t>
      </w:r>
      <w:r w:rsidR="00D47371">
        <w:rPr>
          <w:rFonts w:ascii="Arial" w:hAnsi="Arial" w:cs="Arial"/>
          <w:sz w:val="20"/>
        </w:rPr>
        <w:t>Director</w:t>
      </w:r>
      <w:r w:rsidRPr="000916CC">
        <w:rPr>
          <w:rFonts w:ascii="Arial" w:hAnsi="Arial" w:cs="Arial"/>
          <w:sz w:val="20"/>
        </w:rPr>
        <w:t xml:space="preserve">, </w:t>
      </w:r>
      <w:r w:rsidR="002A56F2" w:rsidRPr="000916CC">
        <w:rPr>
          <w:rFonts w:ascii="Arial" w:hAnsi="Arial" w:cs="Arial"/>
          <w:sz w:val="20"/>
        </w:rPr>
        <w:t xml:space="preserve">and the Senate confirmed the appointment during the </w:t>
      </w:r>
      <w:r w:rsidR="002A56F2" w:rsidRPr="002B1ABC">
        <w:rPr>
          <w:rFonts w:ascii="Arial" w:hAnsi="Arial" w:cs="Arial"/>
          <w:sz w:val="20"/>
        </w:rPr>
        <w:t>201</w:t>
      </w:r>
      <w:r w:rsidR="00803E6C">
        <w:rPr>
          <w:rFonts w:ascii="Arial" w:hAnsi="Arial" w:cs="Arial"/>
          <w:sz w:val="20"/>
        </w:rPr>
        <w:t>9</w:t>
      </w:r>
      <w:r w:rsidR="00A86542">
        <w:rPr>
          <w:rFonts w:ascii="Arial" w:hAnsi="Arial" w:cs="Arial"/>
          <w:sz w:val="20"/>
        </w:rPr>
        <w:t xml:space="preserve"> Legislative session. </w:t>
      </w:r>
      <w:r w:rsidR="002A56F2" w:rsidRPr="000916CC">
        <w:rPr>
          <w:rFonts w:ascii="Arial" w:hAnsi="Arial" w:cs="Arial"/>
          <w:sz w:val="20"/>
        </w:rPr>
        <w:t xml:space="preserve">The Governor also appoints </w:t>
      </w:r>
      <w:r w:rsidRPr="000916CC">
        <w:rPr>
          <w:rFonts w:ascii="Arial" w:hAnsi="Arial" w:cs="Arial"/>
          <w:sz w:val="20"/>
        </w:rPr>
        <w:t xml:space="preserve">a Board of Commissioners made up of </w:t>
      </w:r>
      <w:r w:rsidR="00664B95">
        <w:rPr>
          <w:rFonts w:ascii="Arial" w:hAnsi="Arial" w:cs="Arial"/>
          <w:sz w:val="20"/>
        </w:rPr>
        <w:t>seven</w:t>
      </w:r>
      <w:r w:rsidRPr="000916CC">
        <w:rPr>
          <w:rFonts w:ascii="Arial" w:hAnsi="Arial" w:cs="Arial"/>
          <w:sz w:val="20"/>
        </w:rPr>
        <w:t xml:space="preserve"> members who represent geographical regions across Idaho. </w:t>
      </w:r>
      <w:r w:rsidR="00DF561D" w:rsidRPr="000916CC">
        <w:rPr>
          <w:rFonts w:ascii="Arial" w:hAnsi="Arial" w:cs="Arial"/>
          <w:sz w:val="20"/>
        </w:rPr>
        <w:t xml:space="preserve">The </w:t>
      </w:r>
      <w:r w:rsidR="00E44942" w:rsidRPr="000916CC">
        <w:rPr>
          <w:rFonts w:ascii="Arial" w:hAnsi="Arial" w:cs="Arial"/>
          <w:sz w:val="20"/>
        </w:rPr>
        <w:t>ICOA</w:t>
      </w:r>
      <w:r w:rsidR="002A56F2" w:rsidRPr="000916CC">
        <w:rPr>
          <w:rFonts w:ascii="Arial" w:hAnsi="Arial" w:cs="Arial"/>
          <w:sz w:val="20"/>
        </w:rPr>
        <w:t xml:space="preserve"> </w:t>
      </w:r>
      <w:r w:rsidR="00CB002B" w:rsidRPr="000916CC">
        <w:rPr>
          <w:rFonts w:ascii="Arial" w:hAnsi="Arial" w:cs="Arial"/>
          <w:sz w:val="20"/>
        </w:rPr>
        <w:t xml:space="preserve">was </w:t>
      </w:r>
      <w:r w:rsidR="00651E88" w:rsidRPr="000916CC">
        <w:rPr>
          <w:rFonts w:ascii="Arial" w:hAnsi="Arial" w:cs="Arial"/>
          <w:sz w:val="20"/>
        </w:rPr>
        <w:t xml:space="preserve">originally called </w:t>
      </w:r>
      <w:r w:rsidR="00CB002B" w:rsidRPr="000916CC">
        <w:rPr>
          <w:rFonts w:ascii="Arial" w:hAnsi="Arial" w:cs="Arial"/>
          <w:sz w:val="20"/>
        </w:rPr>
        <w:t>the Office on Aging when it</w:t>
      </w:r>
      <w:r w:rsidR="00651E88" w:rsidRPr="000916CC">
        <w:rPr>
          <w:rFonts w:ascii="Arial" w:hAnsi="Arial" w:cs="Arial"/>
          <w:sz w:val="20"/>
        </w:rPr>
        <w:t xml:space="preserve"> was established in</w:t>
      </w:r>
      <w:r w:rsidR="00D1569F">
        <w:rPr>
          <w:rFonts w:ascii="Arial" w:hAnsi="Arial" w:cs="Arial"/>
          <w:sz w:val="20"/>
        </w:rPr>
        <w:t xml:space="preserve"> </w:t>
      </w:r>
      <w:r w:rsidR="00651E88" w:rsidRPr="000916CC">
        <w:rPr>
          <w:rFonts w:ascii="Arial" w:hAnsi="Arial" w:cs="Arial"/>
          <w:sz w:val="20"/>
        </w:rPr>
        <w:t>1968 under the Office of the Governor</w:t>
      </w:r>
      <w:r w:rsidR="00E44942" w:rsidRPr="000916CC">
        <w:rPr>
          <w:rFonts w:ascii="Arial" w:hAnsi="Arial" w:cs="Arial"/>
          <w:sz w:val="20"/>
        </w:rPr>
        <w:t xml:space="preserve"> and continues to provide</w:t>
      </w:r>
      <w:r w:rsidR="0030790F" w:rsidRPr="000916CC">
        <w:rPr>
          <w:rFonts w:ascii="Arial" w:hAnsi="Arial" w:cs="Arial"/>
          <w:sz w:val="20"/>
        </w:rPr>
        <w:t xml:space="preserve"> a broad array of </w:t>
      </w:r>
      <w:r w:rsidR="00701A4F" w:rsidRPr="000916CC">
        <w:rPr>
          <w:rFonts w:ascii="Arial" w:hAnsi="Arial" w:cs="Arial"/>
          <w:sz w:val="20"/>
        </w:rPr>
        <w:t xml:space="preserve">statewide </w:t>
      </w:r>
      <w:r w:rsidR="0030790F" w:rsidRPr="000916CC">
        <w:rPr>
          <w:rFonts w:ascii="Arial" w:hAnsi="Arial" w:cs="Arial"/>
          <w:sz w:val="20"/>
        </w:rPr>
        <w:t>services</w:t>
      </w:r>
      <w:r w:rsidR="008838F5" w:rsidRPr="000916CC">
        <w:rPr>
          <w:rFonts w:ascii="Arial" w:hAnsi="Arial" w:cs="Arial"/>
          <w:sz w:val="20"/>
        </w:rPr>
        <w:t xml:space="preserve"> and supports to improve the quality of life for seniors and </w:t>
      </w:r>
      <w:r w:rsidR="00A91AFA" w:rsidRPr="000916CC">
        <w:rPr>
          <w:rFonts w:ascii="Arial" w:hAnsi="Arial" w:cs="Arial"/>
          <w:sz w:val="20"/>
        </w:rPr>
        <w:t>persons with disabilities</w:t>
      </w:r>
      <w:r w:rsidR="00B85F7D">
        <w:rPr>
          <w:rFonts w:ascii="Arial" w:hAnsi="Arial" w:cs="Arial"/>
          <w:sz w:val="20"/>
        </w:rPr>
        <w:t xml:space="preserve">. </w:t>
      </w:r>
      <w:r w:rsidR="00106F44">
        <w:rPr>
          <w:rFonts w:ascii="Arial" w:hAnsi="Arial" w:cs="Arial"/>
          <w:sz w:val="20"/>
        </w:rPr>
        <w:t>These services allow Idahoans to retain their autonomy and to</w:t>
      </w:r>
      <w:r w:rsidR="00106F44" w:rsidRPr="00106F44">
        <w:rPr>
          <w:rFonts w:ascii="Arial" w:hAnsi="Arial" w:cs="Arial"/>
          <w:sz w:val="20"/>
        </w:rPr>
        <w:t xml:space="preserve"> determine their own life</w:t>
      </w:r>
      <w:r w:rsidR="00106F44">
        <w:rPr>
          <w:rFonts w:ascii="Arial" w:hAnsi="Arial" w:cs="Arial"/>
          <w:sz w:val="20"/>
        </w:rPr>
        <w:t xml:space="preserve"> </w:t>
      </w:r>
      <w:r w:rsidR="00106F44" w:rsidRPr="00106F44">
        <w:rPr>
          <w:rFonts w:ascii="Arial" w:hAnsi="Arial" w:cs="Arial"/>
          <w:sz w:val="20"/>
        </w:rPr>
        <w:t>course as they age.</w:t>
      </w:r>
    </w:p>
    <w:p w14:paraId="66AB25A3" w14:textId="77777777" w:rsidR="000F51CB" w:rsidRPr="00C61FDD" w:rsidRDefault="000F51CB" w:rsidP="00A30D2C">
      <w:pPr>
        <w:jc w:val="both"/>
        <w:rPr>
          <w:rFonts w:ascii="Arial" w:hAnsi="Arial" w:cs="Arial"/>
        </w:rPr>
      </w:pPr>
    </w:p>
    <w:p w14:paraId="4ECFDE6B" w14:textId="77777777" w:rsidR="00CE0F40" w:rsidRDefault="00CE0F40" w:rsidP="00A30D2C">
      <w:pPr>
        <w:jc w:val="both"/>
        <w:rPr>
          <w:rFonts w:ascii="Arial" w:hAnsi="Arial" w:cs="Arial"/>
          <w:b/>
          <w:bCs/>
        </w:rPr>
      </w:pPr>
      <w:r w:rsidRPr="009472AF">
        <w:rPr>
          <w:rFonts w:ascii="Arial" w:hAnsi="Arial" w:cs="Arial"/>
          <w:b/>
          <w:bCs/>
        </w:rPr>
        <w:t>Core Functions</w:t>
      </w:r>
      <w:r w:rsidR="00065DBA">
        <w:rPr>
          <w:rFonts w:ascii="Arial" w:hAnsi="Arial" w:cs="Arial"/>
          <w:b/>
          <w:bCs/>
        </w:rPr>
        <w:t>/Idaho Code</w:t>
      </w:r>
    </w:p>
    <w:p w14:paraId="137CF0E8" w14:textId="77777777" w:rsidR="00CB50C7" w:rsidRPr="009472AF" w:rsidRDefault="00CB50C7" w:rsidP="00A30D2C">
      <w:pPr>
        <w:jc w:val="both"/>
        <w:rPr>
          <w:rFonts w:ascii="Arial" w:hAnsi="Arial" w:cs="Arial"/>
        </w:rPr>
      </w:pPr>
    </w:p>
    <w:p w14:paraId="1794808C" w14:textId="77777777" w:rsidR="00CE0F40" w:rsidRDefault="00CE0F40" w:rsidP="00A30D2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ICOA’s core functions are</w:t>
      </w:r>
      <w:r w:rsidR="006A5B9D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>:</w:t>
      </w:r>
    </w:p>
    <w:p w14:paraId="37142DE3" w14:textId="77777777" w:rsidR="00FD5B4E" w:rsidRPr="00887CD6" w:rsidRDefault="00B96397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Administer OAA and SSA</w:t>
      </w:r>
      <w:r w:rsidR="00F41DA8" w:rsidRPr="00887CD6">
        <w:rPr>
          <w:rFonts w:ascii="Arial" w:hAnsi="Arial" w:cs="Arial"/>
          <w:sz w:val="20"/>
        </w:rPr>
        <w:t xml:space="preserve"> </w:t>
      </w:r>
      <w:r w:rsidR="00FD5B4E" w:rsidRPr="00887CD6">
        <w:rPr>
          <w:rFonts w:ascii="Arial" w:hAnsi="Arial" w:cs="Arial"/>
          <w:sz w:val="20"/>
        </w:rPr>
        <w:t>programs and promulgate, adopt, amend and rescind rules affecting senior services.</w:t>
      </w:r>
    </w:p>
    <w:p w14:paraId="1C312BB1" w14:textId="77777777" w:rsidR="00F41DA8" w:rsidRDefault="00F41DA8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887CD6">
        <w:rPr>
          <w:rFonts w:ascii="Arial" w:hAnsi="Arial" w:cs="Arial"/>
          <w:sz w:val="20"/>
        </w:rPr>
        <w:t>Advocate for older Idahoan</w:t>
      </w:r>
      <w:r w:rsidRPr="00CE0F40">
        <w:rPr>
          <w:rFonts w:ascii="Arial" w:hAnsi="Arial" w:cs="Arial"/>
          <w:sz w:val="20"/>
        </w:rPr>
        <w:t xml:space="preserve">s </w:t>
      </w:r>
      <w:r w:rsidR="00863F33">
        <w:rPr>
          <w:rFonts w:ascii="Arial" w:hAnsi="Arial" w:cs="Arial"/>
          <w:sz w:val="20"/>
        </w:rPr>
        <w:t>within</w:t>
      </w:r>
      <w:r>
        <w:rPr>
          <w:rFonts w:ascii="Arial" w:hAnsi="Arial" w:cs="Arial"/>
          <w:sz w:val="20"/>
        </w:rPr>
        <w:t xml:space="preserve"> state government, </w:t>
      </w:r>
      <w:r w:rsidRPr="00CE0F40">
        <w:rPr>
          <w:rFonts w:ascii="Arial" w:hAnsi="Arial" w:cs="Arial"/>
          <w:sz w:val="20"/>
        </w:rPr>
        <w:t>community</w:t>
      </w:r>
      <w:r w:rsidR="00F7228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and long-term care facilities</w:t>
      </w:r>
      <w:r w:rsidRPr="00CE0F40">
        <w:rPr>
          <w:rFonts w:ascii="Arial" w:hAnsi="Arial" w:cs="Arial"/>
          <w:sz w:val="20"/>
        </w:rPr>
        <w:t xml:space="preserve"> and serve as an advisory body regarding state legislative issues</w:t>
      </w:r>
      <w:r>
        <w:rPr>
          <w:rFonts w:ascii="Arial" w:hAnsi="Arial" w:cs="Arial"/>
          <w:sz w:val="20"/>
        </w:rPr>
        <w:t>.</w:t>
      </w:r>
      <w:r w:rsidRPr="00CE0F40">
        <w:rPr>
          <w:rFonts w:ascii="Arial" w:hAnsi="Arial" w:cs="Arial"/>
          <w:sz w:val="20"/>
        </w:rPr>
        <w:t xml:space="preserve"> </w:t>
      </w:r>
    </w:p>
    <w:p w14:paraId="2565F10E" w14:textId="77777777" w:rsidR="00F41DA8" w:rsidRDefault="00F41DA8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CE0F40">
        <w:rPr>
          <w:rFonts w:ascii="Arial" w:hAnsi="Arial" w:cs="Arial"/>
          <w:sz w:val="20"/>
        </w:rPr>
        <w:t xml:space="preserve">onduct public hearings and </w:t>
      </w:r>
      <w:r w:rsidR="00863F33">
        <w:rPr>
          <w:rFonts w:ascii="Arial" w:hAnsi="Arial" w:cs="Arial"/>
          <w:sz w:val="20"/>
        </w:rPr>
        <w:t xml:space="preserve">program </w:t>
      </w:r>
      <w:r w:rsidRPr="00CE0F40">
        <w:rPr>
          <w:rFonts w:ascii="Arial" w:hAnsi="Arial" w:cs="Arial"/>
          <w:sz w:val="20"/>
        </w:rPr>
        <w:t>evaluations to determine the health and social needs of older Idahoans and determine the public and private resources to meet those needs.</w:t>
      </w:r>
    </w:p>
    <w:p w14:paraId="52DD7210" w14:textId="77777777" w:rsidR="00204221" w:rsidRDefault="00204221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Designate P</w:t>
      </w:r>
      <w:r w:rsidRPr="00204221">
        <w:rPr>
          <w:rFonts w:ascii="Arial" w:hAnsi="Arial" w:cs="Arial"/>
          <w:sz w:val="20"/>
        </w:rPr>
        <w:t xml:space="preserve">lanning and 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ervice </w:t>
      </w:r>
      <w:r>
        <w:rPr>
          <w:rFonts w:ascii="Arial" w:hAnsi="Arial" w:cs="Arial"/>
          <w:sz w:val="20"/>
        </w:rPr>
        <w:t>A</w:t>
      </w:r>
      <w:r w:rsidRPr="00204221">
        <w:rPr>
          <w:rFonts w:ascii="Arial" w:hAnsi="Arial" w:cs="Arial"/>
          <w:sz w:val="20"/>
        </w:rPr>
        <w:t>reas</w:t>
      </w:r>
      <w:r>
        <w:rPr>
          <w:rFonts w:ascii="Arial" w:hAnsi="Arial" w:cs="Arial"/>
          <w:sz w:val="20"/>
        </w:rPr>
        <w:t xml:space="preserve"> (PSA) and A</w:t>
      </w:r>
      <w:r w:rsidRPr="00204221">
        <w:rPr>
          <w:rFonts w:ascii="Arial" w:hAnsi="Arial" w:cs="Arial"/>
          <w:sz w:val="20"/>
        </w:rPr>
        <w:t xml:space="preserve">rea </w:t>
      </w:r>
      <w:r>
        <w:rPr>
          <w:rFonts w:ascii="Arial" w:hAnsi="Arial" w:cs="Arial"/>
          <w:sz w:val="20"/>
        </w:rPr>
        <w:t>A</w:t>
      </w:r>
      <w:r w:rsidRPr="00204221">
        <w:rPr>
          <w:rFonts w:ascii="Arial" w:hAnsi="Arial" w:cs="Arial"/>
          <w:sz w:val="20"/>
        </w:rPr>
        <w:t xml:space="preserve">gencies on </w:t>
      </w:r>
      <w:r>
        <w:rPr>
          <w:rFonts w:ascii="Arial" w:hAnsi="Arial" w:cs="Arial"/>
          <w:sz w:val="20"/>
        </w:rPr>
        <w:t>A</w:t>
      </w:r>
      <w:r w:rsidRPr="00204221">
        <w:rPr>
          <w:rFonts w:ascii="Arial" w:hAnsi="Arial" w:cs="Arial"/>
          <w:sz w:val="20"/>
        </w:rPr>
        <w:t xml:space="preserve">ging </w:t>
      </w:r>
      <w:r>
        <w:rPr>
          <w:rFonts w:ascii="Arial" w:hAnsi="Arial" w:cs="Arial"/>
          <w:sz w:val="20"/>
        </w:rPr>
        <w:t xml:space="preserve">(AAA) </w:t>
      </w:r>
      <w:r w:rsidRPr="00204221">
        <w:rPr>
          <w:rFonts w:ascii="Arial" w:hAnsi="Arial" w:cs="Arial"/>
          <w:sz w:val="20"/>
        </w:rPr>
        <w:t xml:space="preserve">in accordance with the </w:t>
      </w:r>
      <w:r>
        <w:rPr>
          <w:rFonts w:ascii="Arial" w:hAnsi="Arial" w:cs="Arial"/>
          <w:sz w:val="20"/>
        </w:rPr>
        <w:t>OAA</w:t>
      </w:r>
      <w:r w:rsidR="00403761">
        <w:rPr>
          <w:rFonts w:ascii="Arial" w:hAnsi="Arial" w:cs="Arial"/>
          <w:sz w:val="20"/>
        </w:rPr>
        <w:t xml:space="preserve"> and federal regulations. </w:t>
      </w:r>
      <w:r>
        <w:rPr>
          <w:rFonts w:ascii="Arial" w:hAnsi="Arial" w:cs="Arial"/>
          <w:sz w:val="20"/>
        </w:rPr>
        <w:t>ICOA</w:t>
      </w:r>
      <w:r w:rsidRPr="00204221">
        <w:rPr>
          <w:rFonts w:ascii="Arial" w:hAnsi="Arial" w:cs="Arial"/>
          <w:sz w:val="20"/>
        </w:rPr>
        <w:t xml:space="preserve"> review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 the boundaries of the </w:t>
      </w:r>
      <w:r w:rsidR="00675FB4">
        <w:rPr>
          <w:rFonts w:ascii="Arial" w:hAnsi="Arial" w:cs="Arial"/>
          <w:sz w:val="20"/>
        </w:rPr>
        <w:t>PSA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 periodically and change</w:t>
      </w:r>
      <w:r>
        <w:rPr>
          <w:rFonts w:ascii="Arial" w:hAnsi="Arial" w:cs="Arial"/>
          <w:sz w:val="20"/>
        </w:rPr>
        <w:t>s</w:t>
      </w:r>
      <w:r w:rsidRPr="00204221">
        <w:rPr>
          <w:rFonts w:ascii="Arial" w:hAnsi="Arial" w:cs="Arial"/>
          <w:sz w:val="20"/>
        </w:rPr>
        <w:t xml:space="preserve"> them as necessary</w:t>
      </w:r>
      <w:r>
        <w:rPr>
          <w:rFonts w:ascii="Arial" w:hAnsi="Arial" w:cs="Arial"/>
          <w:sz w:val="20"/>
        </w:rPr>
        <w:t>.</w:t>
      </w:r>
    </w:p>
    <w:p w14:paraId="0C8D15BA" w14:textId="43B756AD" w:rsidR="00823152" w:rsidRDefault="00482CBB" w:rsidP="00A30D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Contract with </w:t>
      </w:r>
      <w:r w:rsidR="00803E6C">
        <w:rPr>
          <w:rFonts w:ascii="Arial" w:hAnsi="Arial" w:cs="Arial"/>
          <w:sz w:val="20"/>
        </w:rPr>
        <w:t>Easter Seals/Goodwill</w:t>
      </w:r>
      <w:r w:rsidR="00887CD6">
        <w:rPr>
          <w:rFonts w:ascii="Arial" w:hAnsi="Arial" w:cs="Arial"/>
          <w:sz w:val="20"/>
        </w:rPr>
        <w:t xml:space="preserve"> to provide </w:t>
      </w:r>
      <w:r w:rsidR="00823152" w:rsidRPr="00887CD6">
        <w:rPr>
          <w:rFonts w:ascii="Arial" w:hAnsi="Arial" w:cs="Arial"/>
          <w:sz w:val="20"/>
        </w:rPr>
        <w:t>Senior Community Service Employment Program (SCSEP)</w:t>
      </w:r>
      <w:r w:rsidR="00B25A64">
        <w:rPr>
          <w:rFonts w:ascii="Arial" w:hAnsi="Arial" w:cs="Arial"/>
          <w:sz w:val="20"/>
        </w:rPr>
        <w:t xml:space="preserve"> statewide</w:t>
      </w:r>
      <w:r w:rsidR="00823152" w:rsidRPr="00887CD6">
        <w:rPr>
          <w:rFonts w:ascii="Arial" w:hAnsi="Arial" w:cs="Arial"/>
          <w:sz w:val="20"/>
        </w:rPr>
        <w:t>.</w:t>
      </w:r>
    </w:p>
    <w:p w14:paraId="15DD5242" w14:textId="77777777" w:rsidR="00040ECD" w:rsidRDefault="00040ECD" w:rsidP="00040EC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 with AAAs and other providers to implement senior services within the PSAs:</w:t>
      </w:r>
    </w:p>
    <w:p w14:paraId="66A9778E" w14:textId="55976615" w:rsidR="00040ECD" w:rsidRDefault="00040ECD" w:rsidP="00040ECD">
      <w:pPr>
        <w:pStyle w:val="ListParagraph"/>
        <w:numPr>
          <w:ilvl w:val="1"/>
          <w:numId w:val="15"/>
        </w:numPr>
        <w:jc w:val="both"/>
      </w:pPr>
      <w:r>
        <w:rPr>
          <w:rFonts w:ascii="Arial" w:hAnsi="Arial" w:cs="Arial"/>
          <w:sz w:val="20"/>
          <w:szCs w:val="20"/>
        </w:rPr>
        <w:t>The AAAs are responsible for planning</w:t>
      </w:r>
      <w:r w:rsidR="00F92221">
        <w:rPr>
          <w:rFonts w:ascii="Arial" w:hAnsi="Arial" w:cs="Arial"/>
          <w:sz w:val="20"/>
          <w:szCs w:val="20"/>
        </w:rPr>
        <w:t xml:space="preserve"> and budgeting</w:t>
      </w:r>
      <w:r>
        <w:rPr>
          <w:rFonts w:ascii="Arial" w:hAnsi="Arial" w:cs="Arial"/>
          <w:sz w:val="20"/>
          <w:szCs w:val="20"/>
        </w:rPr>
        <w:t xml:space="preserve"> within their </w:t>
      </w:r>
      <w:r w:rsidR="000F5FC7">
        <w:rPr>
          <w:rFonts w:ascii="Arial" w:hAnsi="Arial" w:cs="Arial"/>
          <w:sz w:val="20"/>
          <w:szCs w:val="20"/>
        </w:rPr>
        <w:t>PSAs and</w:t>
      </w:r>
      <w:r>
        <w:rPr>
          <w:rFonts w:ascii="Arial" w:hAnsi="Arial" w:cs="Arial"/>
          <w:sz w:val="20"/>
          <w:szCs w:val="20"/>
        </w:rPr>
        <w:t xml:space="preserve"> issuing service contracts at the local level. Below are the services delivered by the AAAs or their contractors:</w:t>
      </w:r>
    </w:p>
    <w:p w14:paraId="0E5C6AAA" w14:textId="77777777" w:rsidR="00040ECD" w:rsidRPr="00040ECD" w:rsidRDefault="00040ECD" w:rsidP="00040ECD">
      <w:pPr>
        <w:jc w:val="both"/>
        <w:rPr>
          <w:rFonts w:eastAsiaTheme="minorHAnsi"/>
          <w:sz w:val="16"/>
          <w:szCs w:val="16"/>
        </w:rPr>
      </w:pPr>
    </w:p>
    <w:tbl>
      <w:tblPr>
        <w:tblW w:w="0" w:type="auto"/>
        <w:tblInd w:w="1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982"/>
        <w:gridCol w:w="2964"/>
      </w:tblGrid>
      <w:tr w:rsidR="00040ECD" w14:paraId="365BCF0B" w14:textId="77777777" w:rsidTr="00040ECD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D58F" w14:textId="77777777" w:rsidR="00040ECD" w:rsidRDefault="00040EC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B2AF" w14:textId="77777777" w:rsidR="00040ECD" w:rsidRDefault="00040ECD">
            <w:r>
              <w:rPr>
                <w:rFonts w:ascii="Arial" w:hAnsi="Arial" w:cs="Arial"/>
                <w:color w:val="000000"/>
                <w:sz w:val="20"/>
                <w:szCs w:val="20"/>
              </w:rPr>
              <w:t>Congregate Meals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8DFC" w14:textId="77777777" w:rsidR="00040ECD" w:rsidRDefault="00040ECD">
            <w:r>
              <w:rPr>
                <w:rFonts w:ascii="Arial" w:hAnsi="Arial" w:cs="Arial"/>
                <w:color w:val="000000"/>
                <w:sz w:val="20"/>
                <w:szCs w:val="20"/>
              </w:rPr>
              <w:t>Home Delivered Meals</w:t>
            </w:r>
          </w:p>
        </w:tc>
      </w:tr>
      <w:tr w:rsidR="00040ECD" w14:paraId="30E0984F" w14:textId="77777777" w:rsidTr="00040EC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B24F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Homemaker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6E51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In-home Respite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0FBD" w14:textId="1C460BD5" w:rsidR="00040ECD" w:rsidRDefault="00F92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Caregiver Support</w:t>
            </w:r>
          </w:p>
        </w:tc>
      </w:tr>
      <w:tr w:rsidR="00040ECD" w14:paraId="1B9242C7" w14:textId="77777777" w:rsidTr="00040EC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CF97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Legal Assistance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92DF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Adult Protective Services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45A4" w14:textId="69F3A2D5" w:rsidR="00040ECD" w:rsidRDefault="00F92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Dementia Support</w:t>
            </w:r>
          </w:p>
        </w:tc>
      </w:tr>
      <w:tr w:rsidR="00040ECD" w14:paraId="21C6D57D" w14:textId="77777777" w:rsidTr="00040EC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877D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&amp; Assistance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986C" w14:textId="77777777" w:rsidR="00040ECD" w:rsidRDefault="00040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Ombudsman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2679" w14:textId="40E78713" w:rsidR="00040ECD" w:rsidRDefault="008D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Promotion</w:t>
            </w:r>
          </w:p>
        </w:tc>
      </w:tr>
    </w:tbl>
    <w:p w14:paraId="1B8739D1" w14:textId="77777777" w:rsidR="004B031C" w:rsidRPr="00C61FDD" w:rsidRDefault="004B031C" w:rsidP="00C61FDD">
      <w:pPr>
        <w:rPr>
          <w:rFonts w:ascii="Arial" w:hAnsi="Arial" w:cs="Arial"/>
        </w:rPr>
      </w:pPr>
    </w:p>
    <w:p w14:paraId="2DC1D813" w14:textId="77777777" w:rsidR="0030790F" w:rsidRPr="00FE793B" w:rsidRDefault="0030790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OLE_LINK3"/>
      <w:bookmarkStart w:id="3" w:name="OLE_LINK4"/>
      <w:r w:rsidRPr="009472AF">
        <w:rPr>
          <w:rFonts w:ascii="Arial" w:hAnsi="Arial" w:cs="Arial"/>
          <w:b/>
          <w:bCs/>
        </w:rPr>
        <w:t>Revenue and Expenditures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803"/>
        <w:gridCol w:w="1803"/>
        <w:gridCol w:w="1896"/>
        <w:gridCol w:w="1718"/>
      </w:tblGrid>
      <w:tr w:rsidR="00C12CC4" w:rsidRPr="009472AF" w14:paraId="3129DCA2" w14:textId="77777777" w:rsidTr="00A12BAE">
        <w:tc>
          <w:tcPr>
            <w:tcW w:w="2868" w:type="dxa"/>
            <w:shd w:val="clear" w:color="auto" w:fill="000080"/>
          </w:tcPr>
          <w:p w14:paraId="008B1FE2" w14:textId="77777777" w:rsidR="00C12CC4" w:rsidRPr="009472AF" w:rsidRDefault="00C12CC4" w:rsidP="00C12CC4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3" w:type="dxa"/>
            <w:shd w:val="clear" w:color="auto" w:fill="000080"/>
          </w:tcPr>
          <w:p w14:paraId="7452BF72" w14:textId="678C6668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258767E9" w14:textId="3FA1BEB6" w:rsidR="00C12CC4" w:rsidRPr="009472AF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96" w:type="dxa"/>
            <w:shd w:val="clear" w:color="auto" w:fill="000080"/>
          </w:tcPr>
          <w:p w14:paraId="56AA1F73" w14:textId="10A58288" w:rsidR="00C12CC4" w:rsidRPr="009472AF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718" w:type="dxa"/>
            <w:shd w:val="clear" w:color="auto" w:fill="000080"/>
          </w:tcPr>
          <w:p w14:paraId="57855565" w14:textId="5B54EE3F" w:rsidR="00C12CC4" w:rsidRPr="009472AF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C12CC4" w:rsidRPr="009472AF" w14:paraId="6C6E57A7" w14:textId="77777777" w:rsidTr="00A12BAE">
        <w:tc>
          <w:tcPr>
            <w:tcW w:w="2868" w:type="dxa"/>
            <w:vAlign w:val="bottom"/>
          </w:tcPr>
          <w:p w14:paraId="1D6BEDF8" w14:textId="4E9B3916" w:rsidR="00C12CC4" w:rsidRPr="009472AF" w:rsidRDefault="00C12CC4" w:rsidP="00C12CC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803" w:type="dxa"/>
          </w:tcPr>
          <w:p w14:paraId="0119CA4E" w14:textId="657E9F43" w:rsidR="00C12CC4" w:rsidRDefault="00C12CC4" w:rsidP="00C12C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$5,538,872</w:t>
            </w:r>
          </w:p>
        </w:tc>
        <w:tc>
          <w:tcPr>
            <w:tcW w:w="1803" w:type="dxa"/>
          </w:tcPr>
          <w:p w14:paraId="2F9728AD" w14:textId="45B0C18E" w:rsidR="00C12CC4" w:rsidRPr="00737B14" w:rsidRDefault="00C12CC4" w:rsidP="00C12CC4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$8,400,979</w:t>
            </w:r>
          </w:p>
        </w:tc>
        <w:tc>
          <w:tcPr>
            <w:tcW w:w="1896" w:type="dxa"/>
          </w:tcPr>
          <w:p w14:paraId="05EEDD99" w14:textId="28FE33DD" w:rsidR="00C12CC4" w:rsidRPr="00737B14" w:rsidRDefault="00C12CC4" w:rsidP="00C12CC4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$5,227,999</w:t>
            </w:r>
          </w:p>
        </w:tc>
        <w:tc>
          <w:tcPr>
            <w:tcW w:w="1718" w:type="dxa"/>
          </w:tcPr>
          <w:p w14:paraId="270B0292" w14:textId="18A18C60" w:rsidR="00C12CC4" w:rsidRPr="00737B14" w:rsidRDefault="00C12CC4" w:rsidP="00C12CC4">
            <w:pPr>
              <w:tabs>
                <w:tab w:val="left" w:pos="1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B35B9D" w14:paraId="04DB85FC" w14:textId="77777777" w:rsidTr="00A12BAE">
        <w:tc>
          <w:tcPr>
            <w:tcW w:w="2868" w:type="dxa"/>
            <w:vAlign w:val="bottom"/>
          </w:tcPr>
          <w:p w14:paraId="60259FD8" w14:textId="77777777" w:rsidR="00C12CC4" w:rsidRPr="009472AF" w:rsidRDefault="00C12CC4" w:rsidP="00C12CC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472AF">
              <w:rPr>
                <w:rFonts w:ascii="Arial" w:hAnsi="Arial" w:cs="Arial"/>
                <w:color w:val="000000"/>
                <w:sz w:val="20"/>
                <w:szCs w:val="20"/>
              </w:rPr>
              <w:t>Federal Grant</w:t>
            </w:r>
          </w:p>
        </w:tc>
        <w:tc>
          <w:tcPr>
            <w:tcW w:w="1803" w:type="dxa"/>
          </w:tcPr>
          <w:p w14:paraId="1E721D2D" w14:textId="3114B6E0" w:rsidR="00C12CC4" w:rsidRPr="00406C00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$9,891,029</w:t>
            </w:r>
          </w:p>
        </w:tc>
        <w:tc>
          <w:tcPr>
            <w:tcW w:w="1803" w:type="dxa"/>
          </w:tcPr>
          <w:p w14:paraId="1AD61CEB" w14:textId="02B86F25" w:rsidR="00C12CC4" w:rsidRPr="00406C00" w:rsidRDefault="00C12CC4" w:rsidP="00C12CC4">
            <w:pPr>
              <w:tabs>
                <w:tab w:val="left" w:pos="155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$12,901,812</w:t>
            </w:r>
          </w:p>
        </w:tc>
        <w:tc>
          <w:tcPr>
            <w:tcW w:w="1896" w:type="dxa"/>
          </w:tcPr>
          <w:p w14:paraId="2320277C" w14:textId="788C81A8" w:rsidR="00C12CC4" w:rsidRPr="00406C00" w:rsidRDefault="00C12CC4" w:rsidP="00C12CC4">
            <w:pPr>
              <w:tabs>
                <w:tab w:val="left" w:pos="155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$6,660,041</w:t>
            </w:r>
          </w:p>
        </w:tc>
        <w:tc>
          <w:tcPr>
            <w:tcW w:w="1718" w:type="dxa"/>
          </w:tcPr>
          <w:p w14:paraId="239777CC" w14:textId="3633143E" w:rsidR="00C12CC4" w:rsidRPr="00406C00" w:rsidRDefault="00C12CC4" w:rsidP="00C12CC4">
            <w:pPr>
              <w:tabs>
                <w:tab w:val="left" w:pos="155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74CCD237" w14:textId="77777777" w:rsidTr="00A12BAE">
        <w:tc>
          <w:tcPr>
            <w:tcW w:w="2868" w:type="dxa"/>
            <w:vAlign w:val="bottom"/>
          </w:tcPr>
          <w:p w14:paraId="74AFC2DA" w14:textId="77777777" w:rsidR="00C12CC4" w:rsidRPr="009472AF" w:rsidRDefault="00C12CC4" w:rsidP="00C12CC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472AF">
              <w:rPr>
                <w:rFonts w:ascii="Arial" w:hAnsi="Arial" w:cs="Arial"/>
                <w:color w:val="000000"/>
                <w:sz w:val="20"/>
                <w:szCs w:val="20"/>
              </w:rPr>
              <w:t>Miscellaneous Revenue</w:t>
            </w:r>
          </w:p>
        </w:tc>
        <w:tc>
          <w:tcPr>
            <w:tcW w:w="1803" w:type="dxa"/>
          </w:tcPr>
          <w:p w14:paraId="15D308C7" w14:textId="3F92F21D" w:rsidR="00C12CC4" w:rsidRDefault="00C12CC4" w:rsidP="00C12C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$0</w:t>
            </w:r>
          </w:p>
        </w:tc>
        <w:tc>
          <w:tcPr>
            <w:tcW w:w="1803" w:type="dxa"/>
          </w:tcPr>
          <w:p w14:paraId="5C047D34" w14:textId="035F297E" w:rsidR="00C12CC4" w:rsidRDefault="00C12CC4" w:rsidP="00C12C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$0</w:t>
            </w:r>
          </w:p>
        </w:tc>
        <w:tc>
          <w:tcPr>
            <w:tcW w:w="1896" w:type="dxa"/>
          </w:tcPr>
          <w:p w14:paraId="33441599" w14:textId="74C769E9" w:rsidR="00C12CC4" w:rsidRDefault="00C12CC4" w:rsidP="00C12C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$0</w:t>
            </w:r>
          </w:p>
        </w:tc>
        <w:tc>
          <w:tcPr>
            <w:tcW w:w="1718" w:type="dxa"/>
          </w:tcPr>
          <w:p w14:paraId="55FD6306" w14:textId="48BBE946" w:rsidR="00C12CC4" w:rsidRDefault="00C12CC4" w:rsidP="00C12C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C12CC4" w:rsidRPr="009472AF" w14:paraId="0A779761" w14:textId="77777777" w:rsidTr="00A12BAE">
        <w:tc>
          <w:tcPr>
            <w:tcW w:w="2868" w:type="dxa"/>
            <w:vAlign w:val="bottom"/>
          </w:tcPr>
          <w:p w14:paraId="70A97D8A" w14:textId="77777777" w:rsidR="00C12CC4" w:rsidRPr="009472AF" w:rsidRDefault="00C12CC4" w:rsidP="00C12CC4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947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3" w:type="dxa"/>
          </w:tcPr>
          <w:p w14:paraId="31421730" w14:textId="597E9CF5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$15,429,901</w:t>
            </w:r>
          </w:p>
        </w:tc>
        <w:tc>
          <w:tcPr>
            <w:tcW w:w="1803" w:type="dxa"/>
          </w:tcPr>
          <w:p w14:paraId="4F80503F" w14:textId="695852A5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$21,302,791</w:t>
            </w:r>
          </w:p>
        </w:tc>
        <w:tc>
          <w:tcPr>
            <w:tcW w:w="1896" w:type="dxa"/>
          </w:tcPr>
          <w:p w14:paraId="0893697E" w14:textId="7C677681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$11,888,040</w:t>
            </w:r>
          </w:p>
        </w:tc>
        <w:tc>
          <w:tcPr>
            <w:tcW w:w="1718" w:type="dxa"/>
          </w:tcPr>
          <w:p w14:paraId="1A42A9C5" w14:textId="25EE96F8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CC4" w:rsidRPr="009472AF" w14:paraId="776A9992" w14:textId="77777777" w:rsidTr="00A12BAE">
        <w:tc>
          <w:tcPr>
            <w:tcW w:w="2868" w:type="dxa"/>
            <w:shd w:val="clear" w:color="auto" w:fill="000080"/>
          </w:tcPr>
          <w:p w14:paraId="28F7092E" w14:textId="77777777" w:rsidR="00C12CC4" w:rsidRPr="009472AF" w:rsidRDefault="00C12CC4" w:rsidP="00C12CC4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color w:val="FFFFFF"/>
                <w:sz w:val="20"/>
              </w:rPr>
              <w:t>Expenditure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</w:t>
            </w:r>
          </w:p>
        </w:tc>
        <w:tc>
          <w:tcPr>
            <w:tcW w:w="1803" w:type="dxa"/>
            <w:shd w:val="clear" w:color="auto" w:fill="000080"/>
          </w:tcPr>
          <w:p w14:paraId="2827F23E" w14:textId="5A3656D3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1F8507C5" w14:textId="71ADB36B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96" w:type="dxa"/>
            <w:shd w:val="clear" w:color="auto" w:fill="000080"/>
          </w:tcPr>
          <w:p w14:paraId="4D87E2D6" w14:textId="2FC8F6C0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718" w:type="dxa"/>
            <w:shd w:val="clear" w:color="auto" w:fill="000080"/>
          </w:tcPr>
          <w:p w14:paraId="71161683" w14:textId="7F2B2FC0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C12CC4" w:rsidRPr="009472AF" w14:paraId="5E6F1D9E" w14:textId="77777777" w:rsidTr="00A12BAE">
        <w:tc>
          <w:tcPr>
            <w:tcW w:w="2868" w:type="dxa"/>
          </w:tcPr>
          <w:p w14:paraId="4F926B27" w14:textId="77777777" w:rsidR="00C12CC4" w:rsidRPr="009472AF" w:rsidRDefault="00C12CC4" w:rsidP="00C12CC4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3" w:type="dxa"/>
          </w:tcPr>
          <w:p w14:paraId="3F258D69" w14:textId="0FC8439F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$1,189,925</w:t>
            </w:r>
          </w:p>
        </w:tc>
        <w:tc>
          <w:tcPr>
            <w:tcW w:w="1803" w:type="dxa"/>
          </w:tcPr>
          <w:p w14:paraId="1EAED19C" w14:textId="10D6E954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$1,342,564</w:t>
            </w:r>
          </w:p>
        </w:tc>
        <w:tc>
          <w:tcPr>
            <w:tcW w:w="1896" w:type="dxa"/>
          </w:tcPr>
          <w:p w14:paraId="33AC06B2" w14:textId="1FC208B2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$1,405,424</w:t>
            </w:r>
          </w:p>
        </w:tc>
        <w:tc>
          <w:tcPr>
            <w:tcW w:w="1718" w:type="dxa"/>
          </w:tcPr>
          <w:p w14:paraId="698996E7" w14:textId="04FA49FE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193FFA84" w14:textId="77777777" w:rsidTr="00A12BAE">
        <w:tc>
          <w:tcPr>
            <w:tcW w:w="2868" w:type="dxa"/>
          </w:tcPr>
          <w:p w14:paraId="67D02058" w14:textId="77777777" w:rsidR="00C12CC4" w:rsidRPr="009472AF" w:rsidRDefault="00C12CC4" w:rsidP="00C12CC4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3" w:type="dxa"/>
          </w:tcPr>
          <w:p w14:paraId="3675CA07" w14:textId="786498CC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$540,896</w:t>
            </w:r>
          </w:p>
        </w:tc>
        <w:tc>
          <w:tcPr>
            <w:tcW w:w="1803" w:type="dxa"/>
          </w:tcPr>
          <w:p w14:paraId="5FD44442" w14:textId="4646CC1C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$520,003</w:t>
            </w:r>
          </w:p>
        </w:tc>
        <w:tc>
          <w:tcPr>
            <w:tcW w:w="1896" w:type="dxa"/>
          </w:tcPr>
          <w:p w14:paraId="6D4B9062" w14:textId="25112DB5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$570,763</w:t>
            </w:r>
          </w:p>
        </w:tc>
        <w:tc>
          <w:tcPr>
            <w:tcW w:w="1718" w:type="dxa"/>
          </w:tcPr>
          <w:p w14:paraId="06EEFBD6" w14:textId="5A643E4A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7D666EAF" w14:textId="77777777" w:rsidTr="00A12BAE">
        <w:tc>
          <w:tcPr>
            <w:tcW w:w="2868" w:type="dxa"/>
          </w:tcPr>
          <w:p w14:paraId="467A4F27" w14:textId="77777777" w:rsidR="00C12CC4" w:rsidRPr="009472AF" w:rsidRDefault="00C12CC4" w:rsidP="00C12CC4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3" w:type="dxa"/>
          </w:tcPr>
          <w:p w14:paraId="5D3B63A8" w14:textId="40FB9DEC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4A6B11BA" w14:textId="0FE62B12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$65,366</w:t>
            </w:r>
          </w:p>
        </w:tc>
        <w:tc>
          <w:tcPr>
            <w:tcW w:w="1896" w:type="dxa"/>
          </w:tcPr>
          <w:p w14:paraId="0893E36A" w14:textId="0C0F1E32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$68,143</w:t>
            </w:r>
          </w:p>
        </w:tc>
        <w:tc>
          <w:tcPr>
            <w:tcW w:w="1718" w:type="dxa"/>
          </w:tcPr>
          <w:p w14:paraId="2C8820FE" w14:textId="70DDE96F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7D013053" w14:textId="77777777" w:rsidTr="00A12BAE">
        <w:tc>
          <w:tcPr>
            <w:tcW w:w="2868" w:type="dxa"/>
          </w:tcPr>
          <w:p w14:paraId="5DB13B8A" w14:textId="77777777" w:rsidR="00C12CC4" w:rsidRPr="009472AF" w:rsidRDefault="00C12CC4" w:rsidP="00C12CC4">
            <w:pPr>
              <w:jc w:val="both"/>
              <w:rPr>
                <w:rFonts w:ascii="Arial" w:hAnsi="Arial" w:cs="Arial"/>
                <w:sz w:val="20"/>
              </w:rPr>
            </w:pPr>
            <w:r w:rsidRPr="009472AF"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3" w:type="dxa"/>
          </w:tcPr>
          <w:p w14:paraId="734602A8" w14:textId="72BA6C46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$15,156,953</w:t>
            </w:r>
          </w:p>
        </w:tc>
        <w:tc>
          <w:tcPr>
            <w:tcW w:w="1803" w:type="dxa"/>
          </w:tcPr>
          <w:p w14:paraId="5FE0EBF4" w14:textId="74D8B8CE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$19,291,943</w:t>
            </w:r>
          </w:p>
        </w:tc>
        <w:tc>
          <w:tcPr>
            <w:tcW w:w="1896" w:type="dxa"/>
          </w:tcPr>
          <w:p w14:paraId="52C8D278" w14:textId="3936AEF2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$14,672,790</w:t>
            </w:r>
          </w:p>
        </w:tc>
        <w:tc>
          <w:tcPr>
            <w:tcW w:w="1718" w:type="dxa"/>
          </w:tcPr>
          <w:p w14:paraId="7D3F35D5" w14:textId="1BD9DD63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12CC4" w:rsidRPr="009472AF" w14:paraId="13A7226F" w14:textId="77777777" w:rsidTr="00A12BAE">
        <w:tc>
          <w:tcPr>
            <w:tcW w:w="2868" w:type="dxa"/>
          </w:tcPr>
          <w:p w14:paraId="31A7DB69" w14:textId="77777777" w:rsidR="00C12CC4" w:rsidRPr="009472AF" w:rsidRDefault="00C12CC4" w:rsidP="00C12CC4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3" w:type="dxa"/>
          </w:tcPr>
          <w:p w14:paraId="0F991D58" w14:textId="63B0D967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$16,887,774</w:t>
            </w:r>
          </w:p>
        </w:tc>
        <w:tc>
          <w:tcPr>
            <w:tcW w:w="1803" w:type="dxa"/>
          </w:tcPr>
          <w:p w14:paraId="0007766A" w14:textId="129132CB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$21,219,877</w:t>
            </w:r>
          </w:p>
        </w:tc>
        <w:tc>
          <w:tcPr>
            <w:tcW w:w="1896" w:type="dxa"/>
          </w:tcPr>
          <w:p w14:paraId="395671E3" w14:textId="67564F37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$16,717,119</w:t>
            </w:r>
          </w:p>
        </w:tc>
        <w:tc>
          <w:tcPr>
            <w:tcW w:w="1718" w:type="dxa"/>
          </w:tcPr>
          <w:p w14:paraId="445BDFD7" w14:textId="58B44E23" w:rsidR="00C12CC4" w:rsidRDefault="00C12CC4" w:rsidP="00C12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bookmarkEnd w:id="3"/>
    </w:tbl>
    <w:p w14:paraId="0DE0C250" w14:textId="77777777" w:rsidR="00C906D9" w:rsidRDefault="00C906D9">
      <w:pPr>
        <w:jc w:val="both"/>
        <w:rPr>
          <w:rFonts w:ascii="Arial" w:hAnsi="Arial" w:cs="Arial"/>
          <w:bCs/>
        </w:rPr>
      </w:pPr>
    </w:p>
    <w:p w14:paraId="2DEC18D3" w14:textId="246E2BB7" w:rsidR="00413B1B" w:rsidRPr="009472AF" w:rsidRDefault="00413B1B" w:rsidP="00CB50C7">
      <w:pPr>
        <w:spacing w:after="200" w:line="276" w:lineRule="auto"/>
        <w:rPr>
          <w:rFonts w:ascii="Arial" w:hAnsi="Arial" w:cs="Arial"/>
          <w:b/>
          <w:bCs/>
        </w:rPr>
      </w:pPr>
      <w:r w:rsidRPr="009472AF">
        <w:rPr>
          <w:rFonts w:ascii="Arial" w:hAnsi="Arial" w:cs="Arial"/>
          <w:b/>
          <w:bCs/>
        </w:rPr>
        <w:lastRenderedPageBreak/>
        <w:t xml:space="preserve">Profile </w:t>
      </w:r>
      <w:r>
        <w:rPr>
          <w:rFonts w:ascii="Arial" w:hAnsi="Arial" w:cs="Arial"/>
          <w:b/>
          <w:bCs/>
        </w:rPr>
        <w:t>of</w:t>
      </w:r>
      <w:r w:rsidR="00065DBA">
        <w:rPr>
          <w:rFonts w:ascii="Arial" w:hAnsi="Arial" w:cs="Arial"/>
          <w:b/>
          <w:bCs/>
        </w:rPr>
        <w:t xml:space="preserve"> Cases Managed and/or</w:t>
      </w:r>
      <w:r>
        <w:rPr>
          <w:rFonts w:ascii="Arial" w:hAnsi="Arial" w:cs="Arial"/>
          <w:b/>
          <w:bCs/>
        </w:rPr>
        <w:t xml:space="preserve"> </w:t>
      </w:r>
      <w:r w:rsidRPr="009472AF">
        <w:rPr>
          <w:rFonts w:ascii="Arial" w:hAnsi="Arial" w:cs="Arial"/>
          <w:b/>
          <w:bCs/>
        </w:rPr>
        <w:t xml:space="preserve">Key Services </w:t>
      </w:r>
      <w:r w:rsidR="00065DBA">
        <w:rPr>
          <w:rFonts w:ascii="Arial" w:hAnsi="Arial" w:cs="Arial"/>
          <w:b/>
          <w:bCs/>
        </w:rPr>
        <w:t>Provided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59"/>
        <w:gridCol w:w="1556"/>
        <w:gridCol w:w="1556"/>
        <w:gridCol w:w="1454"/>
      </w:tblGrid>
      <w:tr w:rsidR="00C12CC4" w:rsidRPr="009472AF" w14:paraId="22774AB3" w14:textId="77777777" w:rsidTr="005E74F2">
        <w:tc>
          <w:tcPr>
            <w:tcW w:w="4045" w:type="dxa"/>
            <w:shd w:val="clear" w:color="auto" w:fill="000080"/>
            <w:vAlign w:val="bottom"/>
          </w:tcPr>
          <w:p w14:paraId="558134B0" w14:textId="77777777" w:rsidR="00C12CC4" w:rsidRPr="009472AF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472AF">
              <w:rPr>
                <w:rFonts w:ascii="Arial" w:hAnsi="Arial" w:cs="Arial"/>
                <w:b/>
                <w:bCs/>
                <w:color w:val="FFFFFF"/>
                <w:sz w:val="20"/>
              </w:rPr>
              <w:t>Key Services Provided</w:t>
            </w:r>
          </w:p>
        </w:tc>
        <w:tc>
          <w:tcPr>
            <w:tcW w:w="1459" w:type="dxa"/>
            <w:shd w:val="clear" w:color="auto" w:fill="000080"/>
          </w:tcPr>
          <w:p w14:paraId="58CF3334" w14:textId="5DADD32A" w:rsidR="00C12CC4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556" w:type="dxa"/>
            <w:shd w:val="clear" w:color="auto" w:fill="000080"/>
          </w:tcPr>
          <w:p w14:paraId="1FEC47FB" w14:textId="1C62179A" w:rsidR="00C12CC4" w:rsidRPr="009472AF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556" w:type="dxa"/>
            <w:shd w:val="clear" w:color="auto" w:fill="000080"/>
          </w:tcPr>
          <w:p w14:paraId="469225D9" w14:textId="2879634C" w:rsidR="00C12CC4" w:rsidRPr="009472AF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454" w:type="dxa"/>
            <w:shd w:val="clear" w:color="auto" w:fill="000080"/>
          </w:tcPr>
          <w:p w14:paraId="6FC2E27A" w14:textId="4D34FEE6" w:rsidR="00C12CC4" w:rsidRPr="009472AF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C12CC4" w:rsidRPr="009472AF" w14:paraId="2DD32CBA" w14:textId="77777777" w:rsidTr="00410CFE">
        <w:tc>
          <w:tcPr>
            <w:tcW w:w="10070" w:type="dxa"/>
            <w:gridSpan w:val="5"/>
            <w:vAlign w:val="bottom"/>
          </w:tcPr>
          <w:p w14:paraId="5579698D" w14:textId="77777777" w:rsidR="00C12CC4" w:rsidRDefault="00C12CC4" w:rsidP="00C12CC4">
            <w:pPr>
              <w:rPr>
                <w:rFonts w:ascii="Arial" w:hAnsi="Arial" w:cs="Arial"/>
                <w:sz w:val="20"/>
                <w:szCs w:val="20"/>
              </w:rPr>
            </w:pPr>
            <w:r w:rsidRPr="00171A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 Services:</w:t>
            </w:r>
          </w:p>
        </w:tc>
      </w:tr>
      <w:tr w:rsidR="00C12CC4" w:rsidRPr="009472AF" w14:paraId="588103E9" w14:textId="77777777" w:rsidTr="00DA3AC7">
        <w:tc>
          <w:tcPr>
            <w:tcW w:w="4045" w:type="dxa"/>
            <w:vAlign w:val="bottom"/>
          </w:tcPr>
          <w:p w14:paraId="1967A1A2" w14:textId="77777777" w:rsidR="00C12CC4" w:rsidRDefault="00C12CC4" w:rsidP="00C12C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Homemaker (Hourly U</w:t>
            </w:r>
            <w:r w:rsidRPr="009472AF">
              <w:rPr>
                <w:rFonts w:ascii="Arial" w:hAnsi="Arial" w:cs="Arial"/>
                <w:sz w:val="20"/>
                <w:szCs w:val="20"/>
              </w:rPr>
              <w:t>nits)</w:t>
            </w:r>
          </w:p>
        </w:tc>
        <w:tc>
          <w:tcPr>
            <w:tcW w:w="1459" w:type="dxa"/>
          </w:tcPr>
          <w:p w14:paraId="37B070F6" w14:textId="3D351BC8" w:rsidR="00C12CC4" w:rsidRPr="006C0EB7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38,431</w:t>
            </w:r>
          </w:p>
        </w:tc>
        <w:tc>
          <w:tcPr>
            <w:tcW w:w="1556" w:type="dxa"/>
          </w:tcPr>
          <w:p w14:paraId="06EA4E2F" w14:textId="3977ABFC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37,710</w:t>
            </w:r>
          </w:p>
        </w:tc>
        <w:tc>
          <w:tcPr>
            <w:tcW w:w="1556" w:type="dxa"/>
          </w:tcPr>
          <w:p w14:paraId="65C6191E" w14:textId="3F0DC4B4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23,958</w:t>
            </w:r>
          </w:p>
        </w:tc>
        <w:tc>
          <w:tcPr>
            <w:tcW w:w="1454" w:type="dxa"/>
          </w:tcPr>
          <w:p w14:paraId="7BBE8F01" w14:textId="6050F125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27E8F0A8" w14:textId="77777777" w:rsidTr="00DA3AC7">
        <w:trPr>
          <w:trHeight w:val="255"/>
        </w:trPr>
        <w:tc>
          <w:tcPr>
            <w:tcW w:w="4045" w:type="dxa"/>
            <w:vAlign w:val="bottom"/>
          </w:tcPr>
          <w:p w14:paraId="687FE6DF" w14:textId="77777777" w:rsidR="00C12CC4" w:rsidRPr="009472AF" w:rsidRDefault="00C12CC4" w:rsidP="00C12CC4">
            <w:pPr>
              <w:rPr>
                <w:rFonts w:ascii="Arial" w:hAnsi="Arial" w:cs="Arial"/>
                <w:sz w:val="20"/>
                <w:szCs w:val="20"/>
              </w:rPr>
            </w:pPr>
            <w:r w:rsidRPr="009472AF">
              <w:rPr>
                <w:rFonts w:ascii="Arial" w:hAnsi="Arial" w:cs="Arial"/>
                <w:sz w:val="20"/>
                <w:szCs w:val="20"/>
              </w:rPr>
              <w:t>Home Delivered Meals (</w:t>
            </w:r>
            <w:r>
              <w:rPr>
                <w:rFonts w:ascii="Arial" w:hAnsi="Arial" w:cs="Arial"/>
                <w:sz w:val="20"/>
                <w:szCs w:val="20"/>
              </w:rPr>
              <w:t>Number of Meals</w:t>
            </w:r>
            <w:r w:rsidRPr="009472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14:paraId="0DC8E211" w14:textId="49177778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721,528</w:t>
            </w:r>
          </w:p>
        </w:tc>
        <w:tc>
          <w:tcPr>
            <w:tcW w:w="1556" w:type="dxa"/>
          </w:tcPr>
          <w:p w14:paraId="6E954C9D" w14:textId="244F080B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640,605</w:t>
            </w:r>
          </w:p>
        </w:tc>
        <w:tc>
          <w:tcPr>
            <w:tcW w:w="1556" w:type="dxa"/>
          </w:tcPr>
          <w:p w14:paraId="70A903D7" w14:textId="06F4527C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547,472</w:t>
            </w:r>
          </w:p>
        </w:tc>
        <w:tc>
          <w:tcPr>
            <w:tcW w:w="1454" w:type="dxa"/>
          </w:tcPr>
          <w:p w14:paraId="1F054306" w14:textId="593EAE2A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3C6308A7" w14:textId="77777777" w:rsidTr="00DA3AC7">
        <w:tc>
          <w:tcPr>
            <w:tcW w:w="4045" w:type="dxa"/>
            <w:vAlign w:val="bottom"/>
          </w:tcPr>
          <w:p w14:paraId="2E652EB4" w14:textId="77777777" w:rsidR="00C12CC4" w:rsidRPr="009472AF" w:rsidRDefault="00C12CC4" w:rsidP="00C12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Congregate Meals (Number of Meals)</w:t>
            </w:r>
          </w:p>
        </w:tc>
        <w:tc>
          <w:tcPr>
            <w:tcW w:w="1459" w:type="dxa"/>
          </w:tcPr>
          <w:p w14:paraId="7ABD88C7" w14:textId="1EA92F10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450,069</w:t>
            </w:r>
          </w:p>
        </w:tc>
        <w:tc>
          <w:tcPr>
            <w:tcW w:w="1556" w:type="dxa"/>
          </w:tcPr>
          <w:p w14:paraId="54352EE1" w14:textId="5B7F28FD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464,110</w:t>
            </w:r>
          </w:p>
        </w:tc>
        <w:tc>
          <w:tcPr>
            <w:tcW w:w="1556" w:type="dxa"/>
          </w:tcPr>
          <w:p w14:paraId="17545FDB" w14:textId="38546A3F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479,042</w:t>
            </w:r>
          </w:p>
        </w:tc>
        <w:tc>
          <w:tcPr>
            <w:tcW w:w="1454" w:type="dxa"/>
          </w:tcPr>
          <w:p w14:paraId="1AEE208A" w14:textId="68DB9537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5A777EFF" w14:textId="77777777" w:rsidTr="00DA3AC7">
        <w:tc>
          <w:tcPr>
            <w:tcW w:w="4045" w:type="dxa"/>
            <w:vAlign w:val="bottom"/>
          </w:tcPr>
          <w:p w14:paraId="3E4FC330" w14:textId="77777777" w:rsidR="00C12CC4" w:rsidRDefault="00C12CC4" w:rsidP="00C12C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72AF">
              <w:rPr>
                <w:rFonts w:ascii="Arial" w:hAnsi="Arial" w:cs="Arial"/>
                <w:sz w:val="20"/>
                <w:szCs w:val="20"/>
              </w:rPr>
              <w:t>Respite &amp; Adult Day Care (</w:t>
            </w:r>
            <w:r>
              <w:rPr>
                <w:rFonts w:ascii="Arial" w:hAnsi="Arial" w:cs="Arial"/>
                <w:sz w:val="20"/>
                <w:szCs w:val="20"/>
              </w:rPr>
              <w:t>Hourly U</w:t>
            </w:r>
            <w:r w:rsidRPr="009472AF">
              <w:rPr>
                <w:rFonts w:ascii="Arial" w:hAnsi="Arial" w:cs="Arial"/>
                <w:sz w:val="20"/>
                <w:szCs w:val="20"/>
              </w:rPr>
              <w:t>nits)</w:t>
            </w:r>
          </w:p>
        </w:tc>
        <w:tc>
          <w:tcPr>
            <w:tcW w:w="1459" w:type="dxa"/>
          </w:tcPr>
          <w:p w14:paraId="14FFDE15" w14:textId="6223201F" w:rsidR="00C12CC4" w:rsidRPr="006C0EB7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40,983</w:t>
            </w:r>
          </w:p>
        </w:tc>
        <w:tc>
          <w:tcPr>
            <w:tcW w:w="1556" w:type="dxa"/>
          </w:tcPr>
          <w:p w14:paraId="36F796B5" w14:textId="789438DF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34,804</w:t>
            </w:r>
          </w:p>
        </w:tc>
        <w:tc>
          <w:tcPr>
            <w:tcW w:w="1556" w:type="dxa"/>
          </w:tcPr>
          <w:p w14:paraId="535D77BE" w14:textId="6956CDA0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31,600</w:t>
            </w:r>
          </w:p>
        </w:tc>
        <w:tc>
          <w:tcPr>
            <w:tcW w:w="1454" w:type="dxa"/>
          </w:tcPr>
          <w:p w14:paraId="43C793A2" w14:textId="64949A06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654D06C3" w14:textId="77777777" w:rsidTr="00DA3AC7">
        <w:tc>
          <w:tcPr>
            <w:tcW w:w="4045" w:type="dxa"/>
            <w:vAlign w:val="bottom"/>
          </w:tcPr>
          <w:p w14:paraId="354FF1FA" w14:textId="77777777" w:rsidR="00C12CC4" w:rsidRDefault="00C12CC4" w:rsidP="00C12C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1A77">
              <w:rPr>
                <w:rFonts w:ascii="Arial" w:hAnsi="Arial" w:cs="Arial"/>
                <w:sz w:val="20"/>
                <w:szCs w:val="20"/>
              </w:rPr>
              <w:t>Transportation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(Boardings)</w:t>
            </w:r>
          </w:p>
        </w:tc>
        <w:tc>
          <w:tcPr>
            <w:tcW w:w="1459" w:type="dxa"/>
          </w:tcPr>
          <w:p w14:paraId="5702C887" w14:textId="325DAC9A" w:rsidR="00C12CC4" w:rsidRPr="006C0EB7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153,527</w:t>
            </w:r>
          </w:p>
        </w:tc>
        <w:tc>
          <w:tcPr>
            <w:tcW w:w="1556" w:type="dxa"/>
          </w:tcPr>
          <w:p w14:paraId="20D3D28A" w14:textId="4EB363A4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148,095</w:t>
            </w:r>
          </w:p>
        </w:tc>
        <w:tc>
          <w:tcPr>
            <w:tcW w:w="1556" w:type="dxa"/>
          </w:tcPr>
          <w:p w14:paraId="7940B665" w14:textId="5302604C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106,753</w:t>
            </w:r>
          </w:p>
        </w:tc>
        <w:tc>
          <w:tcPr>
            <w:tcW w:w="1454" w:type="dxa"/>
          </w:tcPr>
          <w:p w14:paraId="42A23EB9" w14:textId="5288C605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1BB225FA" w14:textId="77777777" w:rsidTr="00410CFE">
        <w:tc>
          <w:tcPr>
            <w:tcW w:w="10070" w:type="dxa"/>
            <w:gridSpan w:val="5"/>
            <w:vAlign w:val="bottom"/>
          </w:tcPr>
          <w:p w14:paraId="57095296" w14:textId="77777777" w:rsidR="00C12CC4" w:rsidRPr="006C0EB7" w:rsidRDefault="00C12CC4" w:rsidP="00C12CC4">
            <w:pPr>
              <w:rPr>
                <w:rFonts w:ascii="Arial" w:hAnsi="Arial" w:cs="Arial"/>
                <w:sz w:val="20"/>
                <w:szCs w:val="20"/>
              </w:rPr>
            </w:pPr>
            <w:r w:rsidRPr="00171A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AAA In-house Services:</w:t>
            </w:r>
          </w:p>
        </w:tc>
      </w:tr>
      <w:tr w:rsidR="00C12CC4" w:rsidRPr="009472AF" w14:paraId="214A9E4E" w14:textId="77777777" w:rsidTr="00DA3AC7">
        <w:tc>
          <w:tcPr>
            <w:tcW w:w="4045" w:type="dxa"/>
            <w:vAlign w:val="bottom"/>
          </w:tcPr>
          <w:p w14:paraId="1C67A75D" w14:textId="77777777" w:rsidR="00C12CC4" w:rsidRPr="006C0EB7" w:rsidRDefault="00C12CC4" w:rsidP="00C12C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Adult Protective Services (Investigations)</w:t>
            </w:r>
          </w:p>
        </w:tc>
        <w:tc>
          <w:tcPr>
            <w:tcW w:w="1459" w:type="dxa"/>
          </w:tcPr>
          <w:p w14:paraId="4F8C4F76" w14:textId="2401CAEE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</w:t>
            </w:r>
          </w:p>
        </w:tc>
        <w:tc>
          <w:tcPr>
            <w:tcW w:w="1556" w:type="dxa"/>
          </w:tcPr>
          <w:p w14:paraId="54D12FF1" w14:textId="73D2E3AD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1,671</w:t>
            </w:r>
          </w:p>
        </w:tc>
        <w:tc>
          <w:tcPr>
            <w:tcW w:w="1556" w:type="dxa"/>
          </w:tcPr>
          <w:p w14:paraId="782914BA" w14:textId="7C754E2B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1,710</w:t>
            </w:r>
          </w:p>
        </w:tc>
        <w:tc>
          <w:tcPr>
            <w:tcW w:w="1454" w:type="dxa"/>
          </w:tcPr>
          <w:p w14:paraId="5B0D1E27" w14:textId="697BA83F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7B768D69" w14:textId="77777777" w:rsidTr="00DA3AC7">
        <w:tc>
          <w:tcPr>
            <w:tcW w:w="4045" w:type="dxa"/>
            <w:vAlign w:val="bottom"/>
          </w:tcPr>
          <w:p w14:paraId="46A7CB89" w14:textId="77777777" w:rsidR="00C12CC4" w:rsidRDefault="00C12CC4" w:rsidP="00C12C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0EB7">
              <w:rPr>
                <w:rFonts w:ascii="Arial" w:hAnsi="Arial" w:cs="Arial"/>
                <w:i/>
                <w:sz w:val="20"/>
                <w:szCs w:val="20"/>
              </w:rPr>
              <w:t>Information and Assistance (Contacts)</w:t>
            </w:r>
          </w:p>
        </w:tc>
        <w:tc>
          <w:tcPr>
            <w:tcW w:w="1459" w:type="dxa"/>
          </w:tcPr>
          <w:p w14:paraId="2E381F43" w14:textId="5742CBF4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25,402</w:t>
            </w:r>
          </w:p>
        </w:tc>
        <w:tc>
          <w:tcPr>
            <w:tcW w:w="1556" w:type="dxa"/>
          </w:tcPr>
          <w:p w14:paraId="3A1414AC" w14:textId="38972669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19,739</w:t>
            </w:r>
          </w:p>
        </w:tc>
        <w:tc>
          <w:tcPr>
            <w:tcW w:w="1556" w:type="dxa"/>
          </w:tcPr>
          <w:p w14:paraId="2F69E154" w14:textId="19A94AA9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23,277</w:t>
            </w:r>
          </w:p>
        </w:tc>
        <w:tc>
          <w:tcPr>
            <w:tcW w:w="1454" w:type="dxa"/>
          </w:tcPr>
          <w:p w14:paraId="0BF61B00" w14:textId="4FF15E8A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9472AF" w14:paraId="37A35C95" w14:textId="77777777" w:rsidTr="00DA3AC7">
        <w:tc>
          <w:tcPr>
            <w:tcW w:w="4045" w:type="dxa"/>
            <w:vAlign w:val="bottom"/>
          </w:tcPr>
          <w:p w14:paraId="0E1C011D" w14:textId="77777777" w:rsidR="00C12CC4" w:rsidRPr="006C0EB7" w:rsidRDefault="00C12CC4" w:rsidP="00C12C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0EB7">
              <w:rPr>
                <w:rFonts w:ascii="Arial" w:hAnsi="Arial" w:cs="Arial"/>
                <w:i/>
                <w:sz w:val="20"/>
                <w:szCs w:val="20"/>
              </w:rPr>
              <w:t>Ombudsman (Closed Complaints)</w:t>
            </w:r>
          </w:p>
        </w:tc>
        <w:tc>
          <w:tcPr>
            <w:tcW w:w="1459" w:type="dxa"/>
          </w:tcPr>
          <w:p w14:paraId="636374B3" w14:textId="76B14AB0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1556" w:type="dxa"/>
          </w:tcPr>
          <w:p w14:paraId="7980D595" w14:textId="0A8B2AFE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556" w:type="dxa"/>
          </w:tcPr>
          <w:p w14:paraId="5E8EBE2C" w14:textId="17FCF8DD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1454" w:type="dxa"/>
          </w:tcPr>
          <w:p w14:paraId="2522805E" w14:textId="31D99789" w:rsidR="00C12CC4" w:rsidRDefault="00C12CC4" w:rsidP="00C12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39015" w14:textId="77777777" w:rsidR="00413B1B" w:rsidRPr="00031AB3" w:rsidRDefault="00413B1B" w:rsidP="009B53E9">
      <w:pPr>
        <w:jc w:val="both"/>
        <w:rPr>
          <w:rFonts w:ascii="Arial" w:hAnsi="Arial" w:cs="Arial"/>
          <w:i/>
          <w:sz w:val="20"/>
          <w:szCs w:val="20"/>
        </w:rPr>
      </w:pPr>
      <w:r w:rsidRPr="00031AB3">
        <w:rPr>
          <w:rFonts w:ascii="Arial" w:hAnsi="Arial" w:cs="Arial"/>
          <w:i/>
          <w:sz w:val="20"/>
          <w:szCs w:val="20"/>
        </w:rPr>
        <w:t>Italic indicates services directly provided by the regional Area Agency on Aging.</w:t>
      </w:r>
    </w:p>
    <w:p w14:paraId="1C5B21D7" w14:textId="77777777" w:rsidR="007B1448" w:rsidRDefault="007B1448" w:rsidP="000B3221">
      <w:pPr>
        <w:rPr>
          <w:rFonts w:ascii="Arial" w:hAnsi="Arial" w:cs="Arial"/>
          <w:szCs w:val="20"/>
        </w:rPr>
      </w:pPr>
    </w:p>
    <w:p w14:paraId="705468DA" w14:textId="77777777" w:rsidR="00410CFE" w:rsidRDefault="00410CFE" w:rsidP="000B3221">
      <w:pPr>
        <w:rPr>
          <w:rFonts w:ascii="Arial" w:hAnsi="Arial" w:cs="Arial"/>
          <w:szCs w:val="20"/>
        </w:rPr>
      </w:pPr>
    </w:p>
    <w:p w14:paraId="71475C2B" w14:textId="77777777" w:rsidR="00240238" w:rsidRDefault="00240238" w:rsidP="009B53E9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7EAF5AAF" w14:textId="77777777" w:rsidR="00D56C55" w:rsidRDefault="00D56C55" w:rsidP="009B53E9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75"/>
        <w:gridCol w:w="990"/>
        <w:gridCol w:w="1530"/>
        <w:gridCol w:w="1530"/>
        <w:gridCol w:w="1440"/>
        <w:gridCol w:w="1440"/>
        <w:gridCol w:w="1350"/>
      </w:tblGrid>
      <w:tr w:rsidR="00C12CC4" w14:paraId="086933C9" w14:textId="77777777" w:rsidTr="00C6672B">
        <w:trPr>
          <w:cantSplit/>
          <w:tblHeader/>
        </w:trPr>
        <w:tc>
          <w:tcPr>
            <w:tcW w:w="2965" w:type="dxa"/>
            <w:gridSpan w:val="2"/>
            <w:shd w:val="clear" w:color="auto" w:fill="000080"/>
            <w:vAlign w:val="bottom"/>
          </w:tcPr>
          <w:p w14:paraId="38CE8F4B" w14:textId="77777777" w:rsidR="00C12CC4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530" w:type="dxa"/>
            <w:shd w:val="clear" w:color="auto" w:fill="000080"/>
            <w:vAlign w:val="bottom"/>
          </w:tcPr>
          <w:p w14:paraId="675BFE8B" w14:textId="690D110C" w:rsidR="00C12CC4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530" w:type="dxa"/>
            <w:shd w:val="clear" w:color="auto" w:fill="000080"/>
            <w:vAlign w:val="bottom"/>
          </w:tcPr>
          <w:p w14:paraId="4F411394" w14:textId="6D4A0CA5" w:rsidR="00C12CC4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0E9902FD" w14:textId="7B014D9F" w:rsidR="00C12CC4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1F145ECE" w14:textId="6C21CD22" w:rsidR="00C12CC4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1350" w:type="dxa"/>
            <w:shd w:val="clear" w:color="auto" w:fill="000080"/>
            <w:vAlign w:val="bottom"/>
          </w:tcPr>
          <w:p w14:paraId="6B85D5D5" w14:textId="6AF76B0F" w:rsidR="00C12CC4" w:rsidRDefault="00C12CC4" w:rsidP="00C12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C12CC4" w14:paraId="1B336F66" w14:textId="77777777" w:rsidTr="00C6672B">
        <w:trPr>
          <w:cantSplit/>
          <w:trHeight w:val="323"/>
        </w:trPr>
        <w:tc>
          <w:tcPr>
            <w:tcW w:w="10255" w:type="dxa"/>
            <w:gridSpan w:val="7"/>
            <w:shd w:val="clear" w:color="auto" w:fill="DBE5F1" w:themeFill="accent1" w:themeFillTint="33"/>
            <w:vAlign w:val="center"/>
          </w:tcPr>
          <w:p w14:paraId="46F44C9C" w14:textId="77777777" w:rsidR="00C12CC4" w:rsidRDefault="00C12CC4" w:rsidP="00C12CC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1</w:t>
            </w:r>
          </w:p>
          <w:p w14:paraId="252BC50E" w14:textId="77777777" w:rsidR="00C12CC4" w:rsidRPr="002034C2" w:rsidRDefault="00C12CC4" w:rsidP="00C12CC4">
            <w:pPr>
              <w:jc w:val="center"/>
              <w:rPr>
                <w:rFonts w:ascii="Arial" w:hAnsi="Arial" w:cs="Arial"/>
                <w:sz w:val="20"/>
              </w:rPr>
            </w:pPr>
            <w:r w:rsidRPr="00EF14FA">
              <w:rPr>
                <w:rFonts w:ascii="Arial" w:hAnsi="Arial" w:cs="Arial"/>
                <w:sz w:val="20"/>
                <w:szCs w:val="32"/>
              </w:rPr>
              <w:t>Support Older Idahoans to live independent and healthy lives in the communities of their choice.</w:t>
            </w:r>
          </w:p>
        </w:tc>
      </w:tr>
      <w:tr w:rsidR="00C12CC4" w14:paraId="68298F73" w14:textId="77777777" w:rsidTr="00C6672B">
        <w:trPr>
          <w:cantSplit/>
          <w:trHeight w:val="288"/>
        </w:trPr>
        <w:tc>
          <w:tcPr>
            <w:tcW w:w="1975" w:type="dxa"/>
            <w:vMerge w:val="restart"/>
          </w:tcPr>
          <w:p w14:paraId="1F455035" w14:textId="77777777" w:rsidR="00C12CC4" w:rsidRPr="00646DA1" w:rsidRDefault="00C12CC4" w:rsidP="00C12CC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</w:rPr>
            </w:pPr>
            <w:r w:rsidRPr="004D7AFC">
              <w:rPr>
                <w:rFonts w:ascii="Arial" w:hAnsi="Arial" w:cs="Arial"/>
                <w:sz w:val="20"/>
                <w:szCs w:val="20"/>
              </w:rPr>
              <w:t>Develop Caregiver program improvement plan with stakeholder input.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122C4EA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370DB15" w14:textId="0D71C391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2 Improvements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8F9AFF0" w14:textId="60684F44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2 Improvements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CB5E063" w14:textId="77777777" w:rsidR="00C12CC4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1041014" w14:textId="086DF309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Improvements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E2D1D02" w14:textId="7D11552A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BEC21D" w14:textId="00E6789E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6AFEAED6" w14:textId="77777777" w:rsidTr="00C6672B">
        <w:trPr>
          <w:cantSplit/>
          <w:trHeight w:val="288"/>
        </w:trPr>
        <w:tc>
          <w:tcPr>
            <w:tcW w:w="1975" w:type="dxa"/>
            <w:vMerge/>
          </w:tcPr>
          <w:p w14:paraId="1D712278" w14:textId="77777777" w:rsidR="00C12CC4" w:rsidRPr="00646DA1" w:rsidRDefault="00C12CC4" w:rsidP="00C12CC4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8441A75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7B7AB36" w14:textId="38FE2CD6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Caregiver program improvements annually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C2FECA4" w14:textId="0A0AEA0F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 xml:space="preserve">Implement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one </w:t>
            </w:r>
            <w:r w:rsidRPr="003071C3">
              <w:rPr>
                <w:rFonts w:ascii="Arial" w:hAnsi="Arial" w:cs="Arial"/>
                <w:i/>
                <w:sz w:val="20"/>
                <w:szCs w:val="20"/>
              </w:rPr>
              <w:t>Caregiver program improvements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59627FE" w14:textId="5FC1EC88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 xml:space="preserve">Implement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one </w:t>
            </w:r>
            <w:r w:rsidRPr="003071C3">
              <w:rPr>
                <w:rFonts w:ascii="Arial" w:hAnsi="Arial" w:cs="Arial"/>
                <w:i/>
                <w:sz w:val="20"/>
                <w:szCs w:val="20"/>
              </w:rPr>
              <w:t>Caregiver program improvements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C892200" w14:textId="2D9C0841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2F7B">
              <w:rPr>
                <w:rFonts w:ascii="Arial" w:hAnsi="Arial" w:cs="Arial"/>
                <w:i/>
                <w:sz w:val="20"/>
                <w:szCs w:val="20"/>
              </w:rPr>
              <w:t>Transitioning to new plan and metrics, see below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EA34F7" w14:textId="12570B48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14:paraId="31245C2E" w14:textId="77777777" w:rsidTr="00C6672B">
        <w:trPr>
          <w:cantSplit/>
          <w:trHeight w:val="288"/>
        </w:trPr>
        <w:tc>
          <w:tcPr>
            <w:tcW w:w="1975" w:type="dxa"/>
            <w:vMerge w:val="restart"/>
          </w:tcPr>
          <w:p w14:paraId="33E85918" w14:textId="77777777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2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2177F8">
              <w:rPr>
                <w:rFonts w:ascii="Arial" w:hAnsi="Arial" w:cs="Arial"/>
                <w:sz w:val="20"/>
              </w:rPr>
              <w:t>Participate in Supreme Court guardianship and conservatorship committee.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3AECF1F" w14:textId="77777777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44CDD90" w14:textId="46441585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**Attended 2 of 2 Meetings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3DC962E" w14:textId="3CFA65DC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Attended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Meetings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07A5DBF" w14:textId="6D227AE4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 xml:space="preserve">Attended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Meetings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6B259B" w14:textId="5ED17217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68E6E25" w14:textId="359F42D7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0CE26C60" w14:textId="77777777" w:rsidTr="00C6672B">
        <w:trPr>
          <w:cantSplit/>
          <w:trHeight w:val="288"/>
        </w:trPr>
        <w:tc>
          <w:tcPr>
            <w:tcW w:w="1975" w:type="dxa"/>
            <w:vMerge/>
          </w:tcPr>
          <w:p w14:paraId="5AF12946" w14:textId="77777777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0C95717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71F0670" w14:textId="7E711BFC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Attend three of four meetings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C46E4E7" w14:textId="544B990B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Attend three of four meetings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6C8799D" w14:textId="733B16A1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Attend three of four meetings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3EE5414" w14:textId="5007502C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91C4727" w14:textId="0072BC41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14:paraId="377FE066" w14:textId="77777777" w:rsidTr="00C6672B">
        <w:trPr>
          <w:cantSplit/>
          <w:trHeight w:val="305"/>
        </w:trPr>
        <w:tc>
          <w:tcPr>
            <w:tcW w:w="1975" w:type="dxa"/>
            <w:vMerge w:val="restart"/>
          </w:tcPr>
          <w:p w14:paraId="4786300B" w14:textId="21DD7A68" w:rsidR="00C12CC4" w:rsidRPr="00646DA1" w:rsidRDefault="00C12CC4" w:rsidP="00C12CC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</w:rPr>
            </w:pPr>
            <w:r w:rsidRPr="00B10E6D">
              <w:rPr>
                <w:rFonts w:ascii="Arial" w:hAnsi="Arial" w:cs="Arial"/>
                <w:sz w:val="20"/>
                <w:szCs w:val="20"/>
              </w:rPr>
              <w:t>Increase access to evidence based resources and supports.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1EDE9D8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C5FC2A6" w14:textId="7DDDD46B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Updated Quarterly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603612F" w14:textId="422B1863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Updated Quarterly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F2935C7" w14:textId="0A537033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Updated Quarterly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EA436DD" w14:textId="3E040D06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CD9B84B" w14:textId="61EAA8DD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6C0D1116" w14:textId="77777777" w:rsidTr="00C6672B">
        <w:trPr>
          <w:cantSplit/>
          <w:trHeight w:val="719"/>
        </w:trPr>
        <w:tc>
          <w:tcPr>
            <w:tcW w:w="1975" w:type="dxa"/>
            <w:vMerge/>
          </w:tcPr>
          <w:p w14:paraId="3FD08A03" w14:textId="77777777" w:rsidR="00C12CC4" w:rsidRPr="00646DA1" w:rsidRDefault="00C12CC4" w:rsidP="00C12CC4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E4B7094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F2AAF49" w14:textId="5B144955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Update care transition resources and training materials on ICOA’s website quarterly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3937556" w14:textId="344E2935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Update care transition resources and training materials on ICOA’s website quarterly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B093AC8" w14:textId="358F9C3D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Update care transition resources and training materials on ICOA’s website quarterly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C2102FF" w14:textId="4B146C6D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97C992C" w14:textId="3A796CF4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14:paraId="6786015E" w14:textId="77777777" w:rsidTr="00C6672B">
        <w:trPr>
          <w:cantSplit/>
          <w:trHeight w:val="288"/>
        </w:trPr>
        <w:tc>
          <w:tcPr>
            <w:tcW w:w="10255" w:type="dxa"/>
            <w:gridSpan w:val="7"/>
            <w:shd w:val="clear" w:color="auto" w:fill="DBE5F1" w:themeFill="accent1" w:themeFillTint="33"/>
          </w:tcPr>
          <w:p w14:paraId="4C556C9B" w14:textId="77777777" w:rsidR="00C12CC4" w:rsidRDefault="00C12CC4" w:rsidP="00C12CC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Goal 2</w:t>
            </w:r>
          </w:p>
          <w:p w14:paraId="04345AA4" w14:textId="77777777" w:rsidR="00C12CC4" w:rsidRPr="00A16C5C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575988">
              <w:rPr>
                <w:rFonts w:ascii="Arial" w:hAnsi="Arial" w:cs="Arial"/>
                <w:sz w:val="20"/>
                <w:szCs w:val="32"/>
              </w:rPr>
              <w:t>Promote safety, self-determination and dignity for seniors and vulnerable adults.</w:t>
            </w:r>
          </w:p>
        </w:tc>
      </w:tr>
      <w:tr w:rsidR="00C12CC4" w14:paraId="5E85B8F8" w14:textId="77777777" w:rsidTr="00C6672B">
        <w:trPr>
          <w:cantSplit/>
          <w:trHeight w:val="288"/>
        </w:trPr>
        <w:tc>
          <w:tcPr>
            <w:tcW w:w="1975" w:type="dxa"/>
            <w:vMerge w:val="restart"/>
          </w:tcPr>
          <w:p w14:paraId="544A3789" w14:textId="77777777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2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137778">
              <w:rPr>
                <w:rFonts w:ascii="Arial" w:hAnsi="Arial" w:cs="Arial"/>
                <w:sz w:val="20"/>
              </w:rPr>
              <w:t>Develop Adult Protective Services program improvement plan with stakeholder input.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E415BC9" w14:textId="77777777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FE2E28F" w14:textId="6A096A51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Program Improvements Implemented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8902CBD" w14:textId="06409081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3 Program Improvements Implemented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5343244" w14:textId="75F447A1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Program Improvements Implemented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9AB276" w14:textId="376CD01E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DBD3420" w14:textId="625D40F8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671B096A" w14:textId="77777777" w:rsidTr="00C6672B">
        <w:trPr>
          <w:cantSplit/>
          <w:trHeight w:val="288"/>
        </w:trPr>
        <w:tc>
          <w:tcPr>
            <w:tcW w:w="1975" w:type="dxa"/>
            <w:vMerge/>
          </w:tcPr>
          <w:p w14:paraId="4B15D9FC" w14:textId="77777777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05874DC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C87ED5E" w14:textId="0D34EFF5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Adult Protective Services program improvements annually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5AA1A00" w14:textId="42E63D54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Adult Protective Services program improvements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B4265F" w14:textId="15CBA99E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Implement two Adult Protective Services program improvements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F310971" w14:textId="4136CDAB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2F7B">
              <w:rPr>
                <w:rFonts w:ascii="Arial" w:hAnsi="Arial" w:cs="Arial"/>
                <w:i/>
                <w:sz w:val="20"/>
                <w:szCs w:val="20"/>
              </w:rPr>
              <w:t>Transitioning to new plan and metrics, see below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744025A" w14:textId="35ED0E9B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14:paraId="28C47683" w14:textId="77777777" w:rsidTr="00C6672B">
        <w:trPr>
          <w:cantSplit/>
          <w:trHeight w:val="288"/>
        </w:trPr>
        <w:tc>
          <w:tcPr>
            <w:tcW w:w="1975" w:type="dxa"/>
            <w:vMerge w:val="restart"/>
          </w:tcPr>
          <w:p w14:paraId="134515BB" w14:textId="77777777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2"/>
              </w:numPr>
              <w:ind w:left="342"/>
              <w:rPr>
                <w:rFonts w:ascii="Arial" w:hAnsi="Arial" w:cs="Arial"/>
                <w:sz w:val="20"/>
              </w:rPr>
            </w:pPr>
            <w:r w:rsidRPr="00C378DE">
              <w:rPr>
                <w:rFonts w:ascii="Arial" w:hAnsi="Arial" w:cs="Arial"/>
                <w:sz w:val="20"/>
              </w:rPr>
              <w:t>Promote resident council influence for facility staff and administration.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C5F61D3" w14:textId="77777777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904017D" w14:textId="48A74E61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out of 6 Regions met the target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160A6F3" w14:textId="5576AE23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out of 6 Regions met the target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2B7BCA" w14:textId="450358D2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071C3">
              <w:rPr>
                <w:rFonts w:ascii="Arial" w:hAnsi="Arial" w:cs="Arial"/>
                <w:sz w:val="20"/>
                <w:szCs w:val="20"/>
              </w:rPr>
              <w:t>out of 6 Regions met the target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B91673" w14:textId="2C733D8B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69EE503" w14:textId="6F478C17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77F932E1" w14:textId="77777777" w:rsidTr="00C6672B">
        <w:trPr>
          <w:cantSplit/>
          <w:trHeight w:val="288"/>
        </w:trPr>
        <w:tc>
          <w:tcPr>
            <w:tcW w:w="1975" w:type="dxa"/>
            <w:vMerge/>
          </w:tcPr>
          <w:p w14:paraId="140351F0" w14:textId="77777777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6B2F90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10C9D2D" w14:textId="6F7DA026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Each local Ombudsman will participate in a minimum of six resident council meetings annually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BF69678" w14:textId="4175D42E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Each local Ombudsman will participate in a minimum of six resident council meetings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DF7729A" w14:textId="6059C4A5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Each local Ombudsman will participate in a minimum of six resident council meetings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8F46545" w14:textId="35C6FB56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DDF47C" w14:textId="191BEE01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14:paraId="7A31987C" w14:textId="77777777" w:rsidTr="00C6672B">
        <w:trPr>
          <w:cantSplit/>
          <w:trHeight w:val="288"/>
        </w:trPr>
        <w:tc>
          <w:tcPr>
            <w:tcW w:w="10255" w:type="dxa"/>
            <w:gridSpan w:val="7"/>
            <w:shd w:val="clear" w:color="auto" w:fill="DBE5F1" w:themeFill="accent1" w:themeFillTint="33"/>
          </w:tcPr>
          <w:p w14:paraId="2E21C8EA" w14:textId="77777777" w:rsidR="00C12CC4" w:rsidRDefault="00C12CC4" w:rsidP="00C12CC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3</w:t>
            </w:r>
          </w:p>
          <w:p w14:paraId="6125977E" w14:textId="77777777" w:rsidR="00C12CC4" w:rsidRPr="001E1C97" w:rsidRDefault="00C12CC4" w:rsidP="00C12CC4">
            <w:pPr>
              <w:jc w:val="center"/>
              <w:rPr>
                <w:rFonts w:ascii="Arial" w:hAnsi="Arial" w:cs="Arial"/>
                <w:sz w:val="20"/>
              </w:rPr>
            </w:pPr>
            <w:r w:rsidRPr="00BA0C69">
              <w:rPr>
                <w:rFonts w:ascii="Arial" w:hAnsi="Arial" w:cs="Arial"/>
                <w:sz w:val="20"/>
                <w:szCs w:val="32"/>
              </w:rPr>
              <w:t>Champion an effective and efficient community-based aging service network.</w:t>
            </w:r>
          </w:p>
        </w:tc>
      </w:tr>
      <w:tr w:rsidR="00C12CC4" w14:paraId="6FDA3156" w14:textId="77777777" w:rsidTr="00C6672B">
        <w:trPr>
          <w:cantSplit/>
          <w:trHeight w:val="288"/>
        </w:trPr>
        <w:tc>
          <w:tcPr>
            <w:tcW w:w="1975" w:type="dxa"/>
            <w:vMerge w:val="restart"/>
          </w:tcPr>
          <w:p w14:paraId="5BB3B379" w14:textId="77777777" w:rsidR="00C12CC4" w:rsidRPr="00646DA1" w:rsidRDefault="00C12CC4" w:rsidP="00C12CC4">
            <w:pPr>
              <w:pStyle w:val="ListParagraph"/>
              <w:numPr>
                <w:ilvl w:val="0"/>
                <w:numId w:val="22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2177F8">
              <w:rPr>
                <w:rFonts w:ascii="Arial" w:hAnsi="Arial" w:cs="Arial"/>
                <w:sz w:val="20"/>
              </w:rPr>
              <w:t>Develop educational presentations to address trends and issues affecting the aging population.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7F90E7D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484E1FD" w14:textId="43B85DBC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Presentations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C42E8CF" w14:textId="12F0BB6F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3071C3">
              <w:rPr>
                <w:rFonts w:ascii="Arial" w:hAnsi="Arial" w:cs="Arial"/>
                <w:sz w:val="20"/>
                <w:szCs w:val="20"/>
              </w:rPr>
              <w:t xml:space="preserve"> Presentations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5350DD" w14:textId="77777777" w:rsidR="00C12CC4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5A0B2643" w14:textId="6F520952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189AF2F" w14:textId="393C833A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A126C86" w14:textId="5B8657BE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617729D3" w14:textId="77777777" w:rsidTr="00C6672B">
        <w:trPr>
          <w:cantSplit/>
          <w:trHeight w:val="288"/>
        </w:trPr>
        <w:tc>
          <w:tcPr>
            <w:tcW w:w="1975" w:type="dxa"/>
            <w:vMerge/>
          </w:tcPr>
          <w:p w14:paraId="20A39639" w14:textId="77777777" w:rsidR="00C12CC4" w:rsidRPr="00646DA1" w:rsidRDefault="00C12CC4" w:rsidP="00C12CC4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EC6C46D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A6A5A85" w14:textId="004B2737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Provide 12 presentations annually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D1F80C1" w14:textId="5E2C1A82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Provide 12 presentations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C9B16D3" w14:textId="5D01C98A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Provide 12 presentations annually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4C764A9" w14:textId="025F01A4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06D7039" w14:textId="49969E63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EBCF163" w14:textId="2D2A8C0E" w:rsidR="0076065C" w:rsidRPr="003071C3" w:rsidRDefault="0076065C" w:rsidP="002E4CC0">
      <w:pPr>
        <w:rPr>
          <w:rFonts w:ascii="Arial" w:hAnsi="Arial" w:cs="Arial"/>
          <w:bCs/>
          <w:i/>
          <w:sz w:val="18"/>
          <w:szCs w:val="18"/>
        </w:rPr>
      </w:pPr>
      <w:r w:rsidRPr="003071C3">
        <w:rPr>
          <w:rFonts w:ascii="Arial" w:hAnsi="Arial" w:cs="Arial"/>
          <w:bCs/>
          <w:i/>
          <w:sz w:val="18"/>
          <w:szCs w:val="18"/>
        </w:rPr>
        <w:t xml:space="preserve">**Target metric </w:t>
      </w:r>
      <w:r w:rsidR="00DD1CBB" w:rsidRPr="003071C3">
        <w:rPr>
          <w:rFonts w:ascii="Arial" w:hAnsi="Arial" w:cs="Arial"/>
          <w:bCs/>
          <w:i/>
          <w:sz w:val="18"/>
          <w:szCs w:val="18"/>
        </w:rPr>
        <w:t>not achieved due to COVID-19 limitations</w:t>
      </w:r>
    </w:p>
    <w:p w14:paraId="630F01AD" w14:textId="785EAA47" w:rsidR="0030790F" w:rsidRDefault="0030790F" w:rsidP="0046348B">
      <w:pPr>
        <w:jc w:val="both"/>
        <w:rPr>
          <w:lang w:val="fr-FR"/>
        </w:rPr>
      </w:pPr>
    </w:p>
    <w:p w14:paraId="5B93AB53" w14:textId="4B206971" w:rsidR="002E4CC0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579E92C" w14:textId="20F2FDA6" w:rsidR="002E4CC0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02CDEC1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064E2CD5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15944DAD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16D731ED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014F48F1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7FA230F5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10D4E51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1CCA7708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5C97645A" w14:textId="77777777" w:rsidR="006E7E75" w:rsidRDefault="006E7E75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14F7C16A" w14:textId="77777777" w:rsidR="00C6672B" w:rsidRDefault="00C6672B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10716DD6" w14:textId="77777777" w:rsidR="00C6672B" w:rsidRDefault="00C6672B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3DD707DA" w14:textId="6209BF1D" w:rsidR="002C65B1" w:rsidRDefault="002C65B1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  <w:r w:rsidR="00360EFC">
        <w:rPr>
          <w:rFonts w:ascii="Arial" w:hAnsi="Arial" w:cs="Arial"/>
          <w:b/>
          <w:i/>
          <w:color w:val="000080"/>
          <w:sz w:val="28"/>
          <w:szCs w:val="28"/>
        </w:rPr>
        <w:t xml:space="preserve"> to be in effect</w:t>
      </w:r>
      <w:r w:rsidR="00E75262">
        <w:rPr>
          <w:rFonts w:ascii="Arial" w:hAnsi="Arial" w:cs="Arial"/>
          <w:b/>
          <w:i/>
          <w:color w:val="000080"/>
          <w:sz w:val="28"/>
          <w:szCs w:val="28"/>
        </w:rPr>
        <w:t xml:space="preserve"> S</w:t>
      </w:r>
      <w:r w:rsidR="00A54253">
        <w:rPr>
          <w:rFonts w:ascii="Arial" w:hAnsi="Arial" w:cs="Arial"/>
          <w:b/>
          <w:i/>
          <w:color w:val="000080"/>
          <w:sz w:val="28"/>
          <w:szCs w:val="28"/>
        </w:rPr>
        <w:t>FY 2025</w:t>
      </w:r>
    </w:p>
    <w:p w14:paraId="7D550A1D" w14:textId="77777777" w:rsidR="002C65B1" w:rsidRDefault="002C65B1" w:rsidP="002C65B1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75"/>
        <w:gridCol w:w="1215"/>
        <w:gridCol w:w="1395"/>
        <w:gridCol w:w="1350"/>
        <w:gridCol w:w="1440"/>
        <w:gridCol w:w="1260"/>
        <w:gridCol w:w="1440"/>
      </w:tblGrid>
      <w:tr w:rsidR="000073F6" w14:paraId="0D2318EC" w14:textId="77777777" w:rsidTr="0030498A">
        <w:trPr>
          <w:cantSplit/>
          <w:tblHeader/>
        </w:trPr>
        <w:tc>
          <w:tcPr>
            <w:tcW w:w="3190" w:type="dxa"/>
            <w:gridSpan w:val="2"/>
            <w:shd w:val="clear" w:color="auto" w:fill="000080"/>
            <w:vAlign w:val="bottom"/>
          </w:tcPr>
          <w:p w14:paraId="73E0F21D" w14:textId="77777777" w:rsidR="000073F6" w:rsidRDefault="000073F6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4" w:name="_Hlk144187657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395" w:type="dxa"/>
            <w:shd w:val="clear" w:color="auto" w:fill="000080"/>
            <w:vAlign w:val="bottom"/>
          </w:tcPr>
          <w:p w14:paraId="17B53CF9" w14:textId="610940F9" w:rsidR="000073F6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350" w:type="dxa"/>
            <w:shd w:val="clear" w:color="auto" w:fill="000080"/>
            <w:vAlign w:val="bottom"/>
          </w:tcPr>
          <w:p w14:paraId="1EF0C871" w14:textId="238E602F" w:rsidR="000073F6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1646626E" w14:textId="1AA84DE1" w:rsidR="000073F6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253AE576" w14:textId="00BD09EA" w:rsidR="000073F6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5F81AEFD" w14:textId="2C789E24" w:rsidR="000073F6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0073F6" w14:paraId="203C70B4" w14:textId="77777777" w:rsidTr="0030498A">
        <w:trPr>
          <w:cantSplit/>
          <w:trHeight w:val="323"/>
        </w:trPr>
        <w:tc>
          <w:tcPr>
            <w:tcW w:w="10075" w:type="dxa"/>
            <w:gridSpan w:val="7"/>
            <w:shd w:val="clear" w:color="auto" w:fill="DBE5F1" w:themeFill="accent1" w:themeFillTint="33"/>
            <w:vAlign w:val="center"/>
          </w:tcPr>
          <w:p w14:paraId="57946F18" w14:textId="77777777" w:rsidR="000073F6" w:rsidRPr="000073F6" w:rsidRDefault="000073F6" w:rsidP="000073F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73F6">
              <w:rPr>
                <w:rFonts w:ascii="Arial" w:hAnsi="Arial" w:cs="Arial"/>
                <w:b/>
                <w:bCs/>
                <w:sz w:val="20"/>
              </w:rPr>
              <w:t>Demonstrates Administrative Excellence</w:t>
            </w:r>
          </w:p>
          <w:p w14:paraId="41597724" w14:textId="450CF6FA" w:rsidR="000073F6" w:rsidRPr="002034C2" w:rsidRDefault="000073F6" w:rsidP="000073F6">
            <w:pPr>
              <w:jc w:val="center"/>
              <w:rPr>
                <w:rFonts w:ascii="Arial" w:hAnsi="Arial" w:cs="Arial"/>
                <w:sz w:val="20"/>
              </w:rPr>
            </w:pPr>
            <w:r w:rsidRPr="000073F6">
              <w:rPr>
                <w:rFonts w:ascii="Arial" w:hAnsi="Arial" w:cs="Arial"/>
                <w:sz w:val="20"/>
                <w:szCs w:val="32"/>
              </w:rPr>
              <w:t>Promote excellence and innovation throughout the aging network to meet the diverse needs of older Idahoans and our caregivers.</w:t>
            </w:r>
          </w:p>
        </w:tc>
      </w:tr>
      <w:bookmarkEnd w:id="4"/>
      <w:tr w:rsidR="00C12CC4" w14:paraId="5E025028" w14:textId="77777777" w:rsidTr="0030498A">
        <w:trPr>
          <w:cantSplit/>
          <w:trHeight w:val="288"/>
        </w:trPr>
        <w:tc>
          <w:tcPr>
            <w:tcW w:w="1975" w:type="dxa"/>
            <w:vMerge w:val="restart"/>
          </w:tcPr>
          <w:p w14:paraId="49BC6DF3" w14:textId="2B8DBE13" w:rsidR="00C12CC4" w:rsidRPr="00646DA1" w:rsidRDefault="00C12CC4" w:rsidP="00C12CC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Create a New State Plan using the approved ICOA planning methodology.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5CD2E4D5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1A1AC40" w14:textId="295BAD9F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259EA2B" w14:textId="1D06CFB9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E794212" w14:textId="409130B8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CE88D32" w14:textId="0EA4FE2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7D9D25" w14:textId="67D46809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7507B3B7" w14:textId="77777777" w:rsidTr="0030498A">
        <w:trPr>
          <w:cantSplit/>
          <w:trHeight w:val="288"/>
        </w:trPr>
        <w:tc>
          <w:tcPr>
            <w:tcW w:w="1975" w:type="dxa"/>
            <w:vMerge/>
          </w:tcPr>
          <w:p w14:paraId="19CA05D2" w14:textId="77777777" w:rsidR="00C12CC4" w:rsidRPr="00646DA1" w:rsidRDefault="00C12CC4" w:rsidP="00C12CC4">
            <w:pPr>
              <w:pStyle w:val="ListParagraph"/>
              <w:numPr>
                <w:ilvl w:val="0"/>
                <w:numId w:val="26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764E035B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9E3B17F" w14:textId="039DECB8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1D1D4C" w14:textId="5C8F065D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AF99D04" w14:textId="75F40E79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0962F8" w14:textId="2EDC3F5B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80% of all performance measured on track at end of SFY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42686A2" w14:textId="5AA813AF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14:paraId="18B49BDC" w14:textId="77777777" w:rsidTr="00FA6AB1">
        <w:trPr>
          <w:cantSplit/>
          <w:trHeight w:val="288"/>
        </w:trPr>
        <w:tc>
          <w:tcPr>
            <w:tcW w:w="10075" w:type="dxa"/>
            <w:gridSpan w:val="7"/>
            <w:shd w:val="clear" w:color="auto" w:fill="DBE5F1" w:themeFill="accent1" w:themeFillTint="33"/>
          </w:tcPr>
          <w:p w14:paraId="4EDE23D2" w14:textId="48EDD601" w:rsidR="00C12CC4" w:rsidRDefault="00C12CC4" w:rsidP="00C12CC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Stay Healthy</w:t>
            </w:r>
          </w:p>
          <w:p w14:paraId="3B11108C" w14:textId="55E03044" w:rsidR="00C12CC4" w:rsidRPr="00A16C5C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E03E7">
              <w:rPr>
                <w:rFonts w:ascii="Arial" w:hAnsi="Arial" w:cs="Arial"/>
                <w:sz w:val="20"/>
                <w:szCs w:val="32"/>
              </w:rPr>
              <w:t>Idahoans are inspired to choose lifestyles that promote health and well-being.</w:t>
            </w:r>
          </w:p>
        </w:tc>
      </w:tr>
      <w:tr w:rsidR="00C12CC4" w14:paraId="170954BA" w14:textId="77777777" w:rsidTr="0030498A">
        <w:trPr>
          <w:cantSplit/>
          <w:trHeight w:val="288"/>
        </w:trPr>
        <w:tc>
          <w:tcPr>
            <w:tcW w:w="1975" w:type="dxa"/>
            <w:vMerge w:val="restart"/>
          </w:tcPr>
          <w:p w14:paraId="63CC07F5" w14:textId="0314587A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6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Senior Centers are supported as focal sites across the state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55A3552" w14:textId="77777777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0BC532C" w14:textId="2212A7D4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CF844C" w14:textId="7B2052BA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B130BC2" w14:textId="54FCA3AF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4B6FB80" w14:textId="0AF8A465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ADB383E" w14:textId="38468590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019501C2" w14:textId="77777777" w:rsidTr="0030498A">
        <w:trPr>
          <w:cantSplit/>
          <w:trHeight w:val="288"/>
        </w:trPr>
        <w:tc>
          <w:tcPr>
            <w:tcW w:w="1975" w:type="dxa"/>
            <w:vMerge/>
          </w:tcPr>
          <w:p w14:paraId="5C0431DE" w14:textId="77777777" w:rsidR="00C12CC4" w:rsidRPr="00646DA1" w:rsidRDefault="00C12CC4" w:rsidP="00C12CC4">
            <w:pPr>
              <w:pStyle w:val="ListParagraph"/>
              <w:keepNext/>
              <w:keepLines/>
              <w:numPr>
                <w:ilvl w:val="0"/>
                <w:numId w:val="26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27FA0ABC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E7A9627" w14:textId="2168D7F9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FDF376C" w14:textId="4E324273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15E2199" w14:textId="792C0B31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33BABB3" w14:textId="29B659B4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90% of senior Centers surveyed report support from ICOA is very helpful or helpful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3369F96" w14:textId="047EB0C5" w:rsidR="00C12CC4" w:rsidRPr="003071C3" w:rsidRDefault="00C12CC4" w:rsidP="00C12CC4">
            <w:pPr>
              <w:keepNext/>
              <w:keepLine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14:paraId="318D379B" w14:textId="77777777" w:rsidTr="00FA6AB1">
        <w:trPr>
          <w:cantSplit/>
          <w:trHeight w:val="288"/>
        </w:trPr>
        <w:tc>
          <w:tcPr>
            <w:tcW w:w="10075" w:type="dxa"/>
            <w:gridSpan w:val="7"/>
            <w:shd w:val="clear" w:color="auto" w:fill="DBE5F1" w:themeFill="accent1" w:themeFillTint="33"/>
          </w:tcPr>
          <w:p w14:paraId="4AD610E4" w14:textId="18BA91D6" w:rsidR="00C12CC4" w:rsidRDefault="00C12CC4" w:rsidP="00C12CC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Stay Connected</w:t>
            </w:r>
          </w:p>
          <w:p w14:paraId="1152D39F" w14:textId="7C1F2775" w:rsidR="00C12CC4" w:rsidRPr="001E1C97" w:rsidRDefault="00C12CC4" w:rsidP="00C12CC4">
            <w:pPr>
              <w:jc w:val="center"/>
              <w:rPr>
                <w:rFonts w:ascii="Arial" w:hAnsi="Arial" w:cs="Arial"/>
                <w:sz w:val="20"/>
              </w:rPr>
            </w:pPr>
            <w:r w:rsidRPr="00935640">
              <w:rPr>
                <w:rFonts w:ascii="Arial" w:hAnsi="Arial" w:cs="Arial"/>
                <w:sz w:val="20"/>
                <w:szCs w:val="32"/>
              </w:rPr>
              <w:t>Idahoans are connected to the people, programs, and services they need to facilitate the highest quality of life.</w:t>
            </w:r>
          </w:p>
        </w:tc>
      </w:tr>
      <w:tr w:rsidR="00C12CC4" w14:paraId="06EDB3C5" w14:textId="77777777" w:rsidTr="0030498A">
        <w:trPr>
          <w:cantSplit/>
          <w:trHeight w:val="288"/>
        </w:trPr>
        <w:tc>
          <w:tcPr>
            <w:tcW w:w="1975" w:type="dxa"/>
            <w:vMerge w:val="restart"/>
          </w:tcPr>
          <w:p w14:paraId="119AFBAB" w14:textId="2191D30D" w:rsidR="00C12CC4" w:rsidRPr="00646DA1" w:rsidRDefault="00C12CC4" w:rsidP="00C12CC4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Integrate new partners into the Aging and Disability Resource Center (ADRC) to increase visibility and reach of ICOA programs.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01B5981B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E98F424" w14:textId="4418C65E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CDAC2A0" w14:textId="651A7C20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6951C9" w14:textId="3CDF7F11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67367CE" w14:textId="584A6208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62373B" w14:textId="25B36816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14:paraId="3581D01A" w14:textId="77777777" w:rsidTr="0030498A">
        <w:trPr>
          <w:cantSplit/>
          <w:trHeight w:val="288"/>
        </w:trPr>
        <w:tc>
          <w:tcPr>
            <w:tcW w:w="1975" w:type="dxa"/>
            <w:vMerge/>
          </w:tcPr>
          <w:p w14:paraId="68163E2B" w14:textId="77777777" w:rsidR="00C12CC4" w:rsidRPr="00646DA1" w:rsidRDefault="00C12CC4" w:rsidP="00C12CC4">
            <w:pPr>
              <w:pStyle w:val="ListParagraph"/>
              <w:numPr>
                <w:ilvl w:val="0"/>
                <w:numId w:val="26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385BDAE7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E99D3F" w14:textId="6164ECB1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B423EBF" w14:textId="77D9384F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76DFC73" w14:textId="6352321F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17ACA87" w14:textId="6359C02D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 new partners who participate in at least 50% of meetings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EB87588" w14:textId="6EACED28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12CC4" w:rsidRPr="002034C2" w14:paraId="6843D6E6" w14:textId="77777777" w:rsidTr="00FA6AB1">
        <w:trPr>
          <w:cantSplit/>
          <w:trHeight w:val="323"/>
        </w:trPr>
        <w:tc>
          <w:tcPr>
            <w:tcW w:w="10075" w:type="dxa"/>
            <w:gridSpan w:val="7"/>
            <w:shd w:val="clear" w:color="auto" w:fill="DBE5F1" w:themeFill="accent1" w:themeFillTint="33"/>
            <w:vAlign w:val="center"/>
          </w:tcPr>
          <w:p w14:paraId="5D2E93E2" w14:textId="23017FD4" w:rsidR="00C12CC4" w:rsidRPr="00F20309" w:rsidRDefault="00C12CC4" w:rsidP="00C12C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A18"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  <w:t xml:space="preserve">                                 </w:t>
            </w:r>
            <w:bookmarkStart w:id="5" w:name="_Toc137641602"/>
            <w:r w:rsidRPr="00F20309">
              <w:rPr>
                <w:rFonts w:ascii="Arial" w:hAnsi="Arial" w:cs="Arial"/>
                <w:b/>
                <w:bCs/>
                <w:sz w:val="20"/>
                <w:szCs w:val="20"/>
              </w:rPr>
              <w:t>Stay Home</w:t>
            </w:r>
            <w:bookmarkEnd w:id="5"/>
            <w:r w:rsidRPr="00F203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A7F7F4F" w14:textId="7F5D9596" w:rsidR="00C12CC4" w:rsidRPr="002034C2" w:rsidRDefault="00C12CC4" w:rsidP="00C12CC4">
            <w:pPr>
              <w:jc w:val="center"/>
              <w:rPr>
                <w:rFonts w:ascii="Arial" w:hAnsi="Arial" w:cs="Arial"/>
                <w:sz w:val="20"/>
              </w:rPr>
            </w:pPr>
            <w:r w:rsidRPr="00F20309">
              <w:rPr>
                <w:rFonts w:ascii="Arial" w:hAnsi="Arial" w:cs="Arial"/>
                <w:sz w:val="20"/>
                <w:szCs w:val="20"/>
              </w:rPr>
              <w:t>Idahoans are supported to live independent and healthy lives in the communities of their choice.</w:t>
            </w:r>
          </w:p>
        </w:tc>
      </w:tr>
      <w:tr w:rsidR="00C12CC4" w:rsidRPr="003071C3" w14:paraId="3551E549" w14:textId="77777777" w:rsidTr="00C64D91">
        <w:trPr>
          <w:cantSplit/>
          <w:trHeight w:val="288"/>
        </w:trPr>
        <w:tc>
          <w:tcPr>
            <w:tcW w:w="1975" w:type="dxa"/>
            <w:vMerge w:val="restart"/>
          </w:tcPr>
          <w:p w14:paraId="0D9824FA" w14:textId="3A8D316B" w:rsidR="00C12CC4" w:rsidRPr="00646DA1" w:rsidRDefault="00C12CC4" w:rsidP="00C12CC4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Facilitate the successful implementation of the Idaho Alzheimer’s and Related dementia’s (ADRD) State Plan.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0CF421F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4A2854AF" w14:textId="03C4F1DD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845AAF9" w14:textId="5207794A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3BCCD6C" w14:textId="55ADABF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D21A691" w14:textId="7C53C191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EFFC5BD" w14:textId="5BC3D720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3071C3" w14:paraId="6EA6F26A" w14:textId="77777777" w:rsidTr="00C64D91">
        <w:trPr>
          <w:cantSplit/>
          <w:trHeight w:val="288"/>
        </w:trPr>
        <w:tc>
          <w:tcPr>
            <w:tcW w:w="1975" w:type="dxa"/>
            <w:vMerge/>
          </w:tcPr>
          <w:p w14:paraId="21D604A7" w14:textId="77777777" w:rsidR="00C12CC4" w:rsidRPr="00646DA1" w:rsidRDefault="00C12CC4" w:rsidP="00C12CC4">
            <w:pPr>
              <w:pStyle w:val="ListParagraph"/>
              <w:numPr>
                <w:ilvl w:val="0"/>
                <w:numId w:val="25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2A7D3A0F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1291E8D" w14:textId="11BE77DE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85DD8A" w14:textId="530948ED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790DA90" w14:textId="263F9EAA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B1DA194" w14:textId="71B6AF2E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80% of assigned activities are on track or target at the end of the SFY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ACC6762" w14:textId="0320D0CD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4814197" w14:textId="77777777" w:rsidR="002E4CC0" w:rsidRPr="005B66DB" w:rsidRDefault="002E4CC0" w:rsidP="002E4CC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AEC9071" w14:textId="77777777" w:rsidR="00FA6AB1" w:rsidRDefault="00FA6AB1" w:rsidP="002E4CC0">
      <w:pPr>
        <w:jc w:val="both"/>
        <w:rPr>
          <w:lang w:val="fr-FR"/>
        </w:rPr>
      </w:pPr>
    </w:p>
    <w:p w14:paraId="0C07D1B8" w14:textId="77777777" w:rsidR="00857FEC" w:rsidRDefault="00857FEC" w:rsidP="002E4CC0">
      <w:pPr>
        <w:jc w:val="both"/>
        <w:rPr>
          <w:lang w:val="fr-FR"/>
        </w:rPr>
      </w:pPr>
    </w:p>
    <w:p w14:paraId="18F92930" w14:textId="77777777" w:rsidR="00857FEC" w:rsidRDefault="00857FEC" w:rsidP="002E4CC0">
      <w:pPr>
        <w:jc w:val="both"/>
        <w:rPr>
          <w:lang w:val="fr-F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75"/>
        <w:gridCol w:w="1215"/>
        <w:gridCol w:w="1395"/>
        <w:gridCol w:w="1350"/>
        <w:gridCol w:w="1440"/>
        <w:gridCol w:w="1260"/>
        <w:gridCol w:w="1440"/>
      </w:tblGrid>
      <w:tr w:rsidR="00FA6AB1" w14:paraId="2E03BBF3" w14:textId="77777777" w:rsidTr="0030498A">
        <w:trPr>
          <w:cantSplit/>
          <w:tblHeader/>
        </w:trPr>
        <w:tc>
          <w:tcPr>
            <w:tcW w:w="3190" w:type="dxa"/>
            <w:gridSpan w:val="2"/>
            <w:shd w:val="clear" w:color="auto" w:fill="000080"/>
            <w:vAlign w:val="bottom"/>
          </w:tcPr>
          <w:p w14:paraId="5B681372" w14:textId="77777777" w:rsidR="00FA6AB1" w:rsidRDefault="00FA6AB1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Performance Measure</w:t>
            </w:r>
          </w:p>
        </w:tc>
        <w:tc>
          <w:tcPr>
            <w:tcW w:w="1395" w:type="dxa"/>
            <w:shd w:val="clear" w:color="auto" w:fill="000080"/>
            <w:vAlign w:val="bottom"/>
          </w:tcPr>
          <w:p w14:paraId="42BEE9A9" w14:textId="413419E8" w:rsidR="00FA6AB1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350" w:type="dxa"/>
            <w:shd w:val="clear" w:color="auto" w:fill="000080"/>
            <w:vAlign w:val="bottom"/>
          </w:tcPr>
          <w:p w14:paraId="3116CBCA" w14:textId="33BED50A" w:rsidR="00FA6AB1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5294E497" w14:textId="77C2212E" w:rsidR="00FA6AB1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35125763" w14:textId="2C05E5AE" w:rsidR="00FA6AB1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1BAF4556" w14:textId="07B87A95" w:rsidR="00FA6AB1" w:rsidRDefault="00A54253" w:rsidP="0030498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FA6AB1" w:rsidRPr="002034C2" w14:paraId="3A6E698C" w14:textId="77777777" w:rsidTr="00FA6AB1">
        <w:trPr>
          <w:cantSplit/>
          <w:trHeight w:val="323"/>
        </w:trPr>
        <w:tc>
          <w:tcPr>
            <w:tcW w:w="10075" w:type="dxa"/>
            <w:gridSpan w:val="7"/>
            <w:shd w:val="clear" w:color="auto" w:fill="DBE5F1" w:themeFill="accent1" w:themeFillTint="33"/>
            <w:vAlign w:val="center"/>
          </w:tcPr>
          <w:p w14:paraId="604E2C99" w14:textId="2CB98B91" w:rsidR="00FA6AB1" w:rsidRPr="00FA6AB1" w:rsidRDefault="00FA6AB1" w:rsidP="00857FEC">
            <w:pPr>
              <w:pStyle w:val="Heading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Toc137641600"/>
            <w:r w:rsidRPr="00F20309">
              <w:rPr>
                <w:rFonts w:ascii="Arial" w:hAnsi="Arial" w:cs="Arial"/>
                <w:b/>
                <w:bCs/>
                <w:sz w:val="20"/>
                <w:szCs w:val="20"/>
              </w:rPr>
              <w:t>Stay Safe</w:t>
            </w:r>
            <w:bookmarkEnd w:id="6"/>
          </w:p>
          <w:p w14:paraId="6E6BD8F0" w14:textId="30F4BFD0" w:rsidR="00FA6AB1" w:rsidRPr="002034C2" w:rsidRDefault="00857FEC" w:rsidP="00FA6AB1">
            <w:pPr>
              <w:jc w:val="center"/>
              <w:rPr>
                <w:rFonts w:ascii="Arial" w:hAnsi="Arial" w:cs="Arial"/>
                <w:sz w:val="20"/>
              </w:rPr>
            </w:pPr>
            <w:r w:rsidRPr="00F20309">
              <w:rPr>
                <w:rFonts w:ascii="Arial" w:hAnsi="Arial" w:cs="Arial"/>
                <w:sz w:val="20"/>
                <w:szCs w:val="20"/>
              </w:rPr>
              <w:t>Idahoans promote resiliency, self-determination, and dignity for older and vulnerable adults.</w:t>
            </w:r>
          </w:p>
        </w:tc>
      </w:tr>
      <w:tr w:rsidR="00C12CC4" w:rsidRPr="003071C3" w14:paraId="1000DB16" w14:textId="77777777" w:rsidTr="0030498A">
        <w:trPr>
          <w:cantSplit/>
          <w:trHeight w:val="288"/>
        </w:trPr>
        <w:tc>
          <w:tcPr>
            <w:tcW w:w="1975" w:type="dxa"/>
            <w:vMerge w:val="restart"/>
          </w:tcPr>
          <w:p w14:paraId="38D3EB2A" w14:textId="3EA1CDD0" w:rsidR="00C12CC4" w:rsidRPr="00646DA1" w:rsidRDefault="00C12CC4" w:rsidP="00C12CC4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Decrease variability across the state in the delivery of Adult Protective Services.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34F172CA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DCD82A1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0192CC3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0D6F940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224DFDE" w14:textId="3F3CB64B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AD3CC4" w14:textId="08B295C8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C4" w:rsidRPr="003071C3" w14:paraId="258C898F" w14:textId="77777777" w:rsidTr="0030498A">
        <w:trPr>
          <w:cantSplit/>
          <w:trHeight w:val="288"/>
        </w:trPr>
        <w:tc>
          <w:tcPr>
            <w:tcW w:w="1975" w:type="dxa"/>
            <w:vMerge/>
          </w:tcPr>
          <w:p w14:paraId="0BE19118" w14:textId="77777777" w:rsidR="00C12CC4" w:rsidRPr="00646DA1" w:rsidRDefault="00C12CC4" w:rsidP="00C12CC4">
            <w:pPr>
              <w:pStyle w:val="ListParagraph"/>
              <w:numPr>
                <w:ilvl w:val="0"/>
                <w:numId w:val="27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6787FEBD" w14:textId="77777777" w:rsidR="00C12CC4" w:rsidRPr="003071C3" w:rsidRDefault="00C12CC4" w:rsidP="00C12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C3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7447B44" w14:textId="47D36F38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939BB0A" w14:textId="155E8725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6C95895" w14:textId="66735B13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5581FD3" w14:textId="7279D06D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75% of all items monitored during in person or desk reviews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are in compliance with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ICOA standards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0C9B760" w14:textId="4628CB09" w:rsidR="00C12CC4" w:rsidRPr="003071C3" w:rsidRDefault="00C12CC4" w:rsidP="00C12C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57F50E6" w14:textId="77777777" w:rsidR="00FA6AB1" w:rsidRPr="00FB7F35" w:rsidRDefault="00FA6AB1" w:rsidP="002E4CC0">
      <w:pPr>
        <w:jc w:val="both"/>
        <w:rPr>
          <w:lang w:val="fr-FR"/>
        </w:rPr>
      </w:pPr>
    </w:p>
    <w:p w14:paraId="6DBF55C9" w14:textId="77777777" w:rsidR="002E4CC0" w:rsidRDefault="002E4CC0" w:rsidP="0046348B">
      <w:pPr>
        <w:jc w:val="both"/>
        <w:rPr>
          <w:lang w:val="fr-FR"/>
        </w:rPr>
      </w:pPr>
    </w:p>
    <w:p w14:paraId="64C14255" w14:textId="77777777" w:rsidR="00F20309" w:rsidRDefault="00F20309" w:rsidP="0046348B">
      <w:pPr>
        <w:jc w:val="both"/>
        <w:rPr>
          <w:lang w:val="fr-FR"/>
        </w:rPr>
      </w:pPr>
    </w:p>
    <w:p w14:paraId="48064AD1" w14:textId="77777777" w:rsidR="00F20309" w:rsidRDefault="00F20309" w:rsidP="0046348B">
      <w:pPr>
        <w:jc w:val="both"/>
        <w:rPr>
          <w:lang w:val="fr-FR"/>
        </w:rPr>
      </w:pPr>
    </w:p>
    <w:p w14:paraId="6FC54E66" w14:textId="77777777" w:rsidR="00F20309" w:rsidRDefault="00F20309" w:rsidP="0046348B">
      <w:pPr>
        <w:jc w:val="both"/>
        <w:rPr>
          <w:lang w:val="fr-FR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F20309" w:rsidRPr="00072E8E" w14:paraId="0B57EFB9" w14:textId="77777777" w:rsidTr="0030498A">
        <w:trPr>
          <w:trHeight w:val="2364"/>
          <w:jc w:val="center"/>
        </w:trPr>
        <w:tc>
          <w:tcPr>
            <w:tcW w:w="7680" w:type="dxa"/>
            <w:tcBorders>
              <w:top w:val="threeDEmboss" w:sz="24" w:space="0" w:color="333399"/>
              <w:bottom w:val="threeDEmboss" w:sz="24" w:space="0" w:color="333399"/>
            </w:tcBorders>
          </w:tcPr>
          <w:p w14:paraId="510FF081" w14:textId="77777777" w:rsidR="00F20309" w:rsidRDefault="00F20309" w:rsidP="0030498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6B8A5808" w14:textId="77777777" w:rsidR="00F20309" w:rsidRDefault="00F20309" w:rsidP="003049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601C93" w14:textId="77777777" w:rsidR="00F20309" w:rsidRDefault="00F20309" w:rsidP="0030498A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Judy B. Taylor, Director</w:t>
            </w:r>
          </w:p>
          <w:p w14:paraId="4334FC02" w14:textId="77777777" w:rsidR="00F20309" w:rsidRDefault="00F20309" w:rsidP="0030498A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Idaho Commission on Aging</w:t>
            </w:r>
          </w:p>
          <w:p w14:paraId="62B4B2F0" w14:textId="77777777" w:rsidR="00F20309" w:rsidRDefault="00F20309" w:rsidP="0030498A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6305 W. Overland Rd.</w:t>
            </w:r>
          </w:p>
          <w:p w14:paraId="494195B3" w14:textId="77777777" w:rsidR="00F20309" w:rsidRDefault="00F20309" w:rsidP="0030498A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Suite 110</w:t>
            </w:r>
          </w:p>
          <w:p w14:paraId="7418DF2C" w14:textId="77777777" w:rsidR="00F20309" w:rsidRPr="00FB7F35" w:rsidRDefault="00F20309" w:rsidP="0030498A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FB7F35">
              <w:rPr>
                <w:rFonts w:ascii="Arial" w:hAnsi="Arial" w:cs="Arial"/>
                <w:noProof/>
                <w:sz w:val="20"/>
                <w:lang w:val="fr-FR"/>
              </w:rPr>
              <w:t>Boise</w:t>
            </w:r>
            <w:r w:rsidRPr="00FB7F35">
              <w:rPr>
                <w:rFonts w:ascii="Arial" w:hAnsi="Arial" w:cs="Arial"/>
                <w:sz w:val="20"/>
                <w:lang w:val="fr-FR"/>
              </w:rPr>
              <w:t xml:space="preserve">, </w:t>
            </w:r>
            <w:r w:rsidRPr="00FB7F35">
              <w:rPr>
                <w:rFonts w:ascii="Arial" w:hAnsi="Arial" w:cs="Arial"/>
                <w:noProof/>
                <w:sz w:val="20"/>
                <w:lang w:val="fr-FR"/>
              </w:rPr>
              <w:t>ID</w:t>
            </w:r>
            <w:r w:rsidRPr="00FB7F35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lang w:val="fr-FR"/>
              </w:rPr>
              <w:t>83709</w:t>
            </w:r>
          </w:p>
          <w:p w14:paraId="79369171" w14:textId="77777777" w:rsidR="00F20309" w:rsidRPr="00FB7F35" w:rsidRDefault="00F20309" w:rsidP="0030498A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FB7F35">
              <w:rPr>
                <w:rFonts w:ascii="Arial" w:hAnsi="Arial" w:cs="Arial"/>
                <w:sz w:val="20"/>
                <w:lang w:val="fr-FR"/>
              </w:rPr>
              <w:t>Phone:</w:t>
            </w:r>
            <w:proofErr w:type="gramEnd"/>
            <w:r w:rsidRPr="00FB7F35">
              <w:rPr>
                <w:rFonts w:ascii="Arial" w:hAnsi="Arial" w:cs="Arial"/>
                <w:sz w:val="20"/>
                <w:lang w:val="fr-FR"/>
              </w:rPr>
              <w:t xml:space="preserve">  (208) 334-3833</w:t>
            </w:r>
          </w:p>
          <w:p w14:paraId="3D76A2FF" w14:textId="77777777" w:rsidR="00F20309" w:rsidRPr="00072E8E" w:rsidRDefault="00F20309" w:rsidP="0030498A">
            <w:pPr>
              <w:spacing w:after="120"/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FB7F35">
              <w:rPr>
                <w:rFonts w:ascii="Arial" w:hAnsi="Arial" w:cs="Arial"/>
                <w:sz w:val="20"/>
                <w:szCs w:val="17"/>
                <w:lang w:val="fr-FR"/>
              </w:rPr>
              <w:t>E-mail:</w:t>
            </w:r>
            <w:proofErr w:type="gramEnd"/>
            <w:r w:rsidRPr="00FB7F35">
              <w:rPr>
                <w:rFonts w:ascii="Arial" w:hAnsi="Arial" w:cs="Arial"/>
                <w:sz w:val="20"/>
                <w:szCs w:val="17"/>
                <w:lang w:val="fr-FR"/>
              </w:rPr>
              <w:t xml:space="preserve">  </w:t>
            </w:r>
            <w:hyperlink r:id="rId8" w:history="1">
              <w:r w:rsidRPr="009124A4">
                <w:rPr>
                  <w:rStyle w:val="Hyperlink"/>
                  <w:rFonts w:ascii="Arial" w:hAnsi="Arial" w:cs="Arial"/>
                  <w:sz w:val="20"/>
                  <w:szCs w:val="17"/>
                  <w:lang w:val="fr-FR"/>
                </w:rPr>
                <w:t>judy.taylor@aging.idaho.gov</w:t>
              </w:r>
            </w:hyperlink>
          </w:p>
        </w:tc>
      </w:tr>
    </w:tbl>
    <w:p w14:paraId="18F9799A" w14:textId="77777777" w:rsidR="00F20309" w:rsidRDefault="00F20309" w:rsidP="0046348B">
      <w:pPr>
        <w:jc w:val="both"/>
        <w:rPr>
          <w:lang w:val="fr-FR"/>
        </w:rPr>
      </w:pPr>
    </w:p>
    <w:sectPr w:rsidR="00F20309" w:rsidSect="00CB5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800" w:right="1080" w:bottom="1008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FEA65" w14:textId="77777777" w:rsidR="006616FB" w:rsidRDefault="006616FB">
      <w:r>
        <w:separator/>
      </w:r>
    </w:p>
  </w:endnote>
  <w:endnote w:type="continuationSeparator" w:id="0">
    <w:p w14:paraId="06784128" w14:textId="77777777" w:rsidR="006616FB" w:rsidRDefault="0066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4487" w14:textId="77777777" w:rsidR="00FA6AB1" w:rsidRDefault="00FA6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1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D0A95" w14:textId="77777777" w:rsidR="007378F4" w:rsidRPr="007378F4" w:rsidRDefault="007378F4" w:rsidP="00185D73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021BAA48" w14:textId="77777777" w:rsidR="00895836" w:rsidRPr="00185D73" w:rsidRDefault="00895836" w:rsidP="00185D73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007CD9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028F" w14:textId="77777777" w:rsidR="00FA6AB1" w:rsidRDefault="00FA6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84BE" w14:textId="77777777" w:rsidR="006616FB" w:rsidRDefault="006616FB">
      <w:r>
        <w:separator/>
      </w:r>
    </w:p>
  </w:footnote>
  <w:footnote w:type="continuationSeparator" w:id="0">
    <w:p w14:paraId="226FB0E6" w14:textId="77777777" w:rsidR="006616FB" w:rsidRDefault="0066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2489" w14:textId="77777777" w:rsidR="00FA6AB1" w:rsidRDefault="00FA6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895836" w14:paraId="6FDC8762" w14:textId="77777777" w:rsidTr="00193244">
      <w:tc>
        <w:tcPr>
          <w:tcW w:w="10080" w:type="dxa"/>
          <w:shd w:val="clear" w:color="auto" w:fill="000080"/>
        </w:tcPr>
        <w:p w14:paraId="45232202" w14:textId="77777777" w:rsidR="00895836" w:rsidRDefault="00895836" w:rsidP="00D87AC7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Aging, Idaho Commission on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895836" w14:paraId="69172FD8" w14:textId="77777777" w:rsidTr="00193244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7A42A093" w14:textId="77777777" w:rsidR="00895836" w:rsidRDefault="00895836" w:rsidP="00895836"/>
      </w:tc>
    </w:tr>
    <w:tr w:rsidR="00895836" w14:paraId="6729746A" w14:textId="77777777" w:rsidTr="00193244">
      <w:tc>
        <w:tcPr>
          <w:tcW w:w="10080" w:type="dxa"/>
          <w:tcBorders>
            <w:bottom w:val="nil"/>
          </w:tcBorders>
          <w:shd w:val="clear" w:color="auto" w:fill="000080"/>
        </w:tcPr>
        <w:p w14:paraId="399368D5" w14:textId="77777777" w:rsidR="00895836" w:rsidRDefault="00895836" w:rsidP="00895836"/>
      </w:tc>
    </w:tr>
  </w:tbl>
  <w:p w14:paraId="3C63F9D3" w14:textId="77777777" w:rsidR="00895836" w:rsidRPr="00CF12CC" w:rsidRDefault="00895836" w:rsidP="00CF1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D10D" w14:textId="77777777" w:rsidR="00FA6AB1" w:rsidRDefault="00FA6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1AB"/>
    <w:multiLevelType w:val="hybridMultilevel"/>
    <w:tmpl w:val="1DD86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5679"/>
    <w:multiLevelType w:val="hybridMultilevel"/>
    <w:tmpl w:val="6EC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FC3"/>
    <w:multiLevelType w:val="hybridMultilevel"/>
    <w:tmpl w:val="644E618C"/>
    <w:lvl w:ilvl="0" w:tplc="D4E04F0E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937665"/>
    <w:multiLevelType w:val="hybridMultilevel"/>
    <w:tmpl w:val="4DE6C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553AA1"/>
    <w:multiLevelType w:val="hybridMultilevel"/>
    <w:tmpl w:val="CD7A45A2"/>
    <w:lvl w:ilvl="0" w:tplc="A778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B445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E6E2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0175E">
      <w:start w:val="443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7AF676">
      <w:start w:val="443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7E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60D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0EE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7CD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290863B3"/>
    <w:multiLevelType w:val="hybridMultilevel"/>
    <w:tmpl w:val="44388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F1DDD"/>
    <w:multiLevelType w:val="hybridMultilevel"/>
    <w:tmpl w:val="8B68BFC4"/>
    <w:lvl w:ilvl="0" w:tplc="39A6E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F1E5F"/>
    <w:multiLevelType w:val="hybridMultilevel"/>
    <w:tmpl w:val="AC46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2516"/>
    <w:multiLevelType w:val="hybridMultilevel"/>
    <w:tmpl w:val="CCB0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0B71"/>
    <w:multiLevelType w:val="hybridMultilevel"/>
    <w:tmpl w:val="5EEACD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2FD0"/>
    <w:multiLevelType w:val="hybridMultilevel"/>
    <w:tmpl w:val="BB60D19E"/>
    <w:lvl w:ilvl="0" w:tplc="D4E04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470EA"/>
    <w:multiLevelType w:val="hybridMultilevel"/>
    <w:tmpl w:val="09B2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B583D"/>
    <w:multiLevelType w:val="hybridMultilevel"/>
    <w:tmpl w:val="BF40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303F"/>
    <w:multiLevelType w:val="hybridMultilevel"/>
    <w:tmpl w:val="BB60D19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A728F"/>
    <w:multiLevelType w:val="hybridMultilevel"/>
    <w:tmpl w:val="6374D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6F3B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D056F4"/>
    <w:multiLevelType w:val="hybridMultilevel"/>
    <w:tmpl w:val="522843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F0CDF"/>
    <w:multiLevelType w:val="hybridMultilevel"/>
    <w:tmpl w:val="644E618C"/>
    <w:lvl w:ilvl="0" w:tplc="D4E04F0E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E66D2A"/>
    <w:multiLevelType w:val="hybridMultilevel"/>
    <w:tmpl w:val="3DDC9C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5A318C"/>
    <w:multiLevelType w:val="hybridMultilevel"/>
    <w:tmpl w:val="C9821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F63A9"/>
    <w:multiLevelType w:val="hybridMultilevel"/>
    <w:tmpl w:val="644E618C"/>
    <w:lvl w:ilvl="0" w:tplc="D4E04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900A6B"/>
    <w:multiLevelType w:val="hybridMultilevel"/>
    <w:tmpl w:val="CF94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614A1"/>
    <w:multiLevelType w:val="hybridMultilevel"/>
    <w:tmpl w:val="6E98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3939">
    <w:abstractNumId w:val="17"/>
  </w:num>
  <w:num w:numId="2" w16cid:durableId="19071055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25866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735045">
    <w:abstractNumId w:val="3"/>
  </w:num>
  <w:num w:numId="5" w16cid:durableId="1787652253">
    <w:abstractNumId w:val="18"/>
  </w:num>
  <w:num w:numId="6" w16cid:durableId="1305156623">
    <w:abstractNumId w:val="9"/>
  </w:num>
  <w:num w:numId="7" w16cid:durableId="1529559594">
    <w:abstractNumId w:val="15"/>
  </w:num>
  <w:num w:numId="8" w16cid:durableId="1008022670">
    <w:abstractNumId w:val="6"/>
  </w:num>
  <w:num w:numId="9" w16cid:durableId="1769504241">
    <w:abstractNumId w:val="5"/>
  </w:num>
  <w:num w:numId="10" w16cid:durableId="218594447">
    <w:abstractNumId w:val="8"/>
  </w:num>
  <w:num w:numId="11" w16cid:durableId="1037782499">
    <w:abstractNumId w:val="20"/>
  </w:num>
  <w:num w:numId="12" w16cid:durableId="1378238885">
    <w:abstractNumId w:val="7"/>
  </w:num>
  <w:num w:numId="13" w16cid:durableId="1075517581">
    <w:abstractNumId w:val="11"/>
  </w:num>
  <w:num w:numId="14" w16cid:durableId="1283655862">
    <w:abstractNumId w:val="4"/>
  </w:num>
  <w:num w:numId="15" w16cid:durableId="1128817189">
    <w:abstractNumId w:val="1"/>
  </w:num>
  <w:num w:numId="16" w16cid:durableId="1165315018">
    <w:abstractNumId w:val="20"/>
  </w:num>
  <w:num w:numId="17" w16cid:durableId="1014843202">
    <w:abstractNumId w:val="12"/>
  </w:num>
  <w:num w:numId="18" w16cid:durableId="4776470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154394">
    <w:abstractNumId w:val="16"/>
  </w:num>
  <w:num w:numId="20" w16cid:durableId="819465935">
    <w:abstractNumId w:val="2"/>
  </w:num>
  <w:num w:numId="21" w16cid:durableId="2096129305">
    <w:abstractNumId w:val="19"/>
  </w:num>
  <w:num w:numId="22" w16cid:durableId="1923682175">
    <w:abstractNumId w:val="10"/>
  </w:num>
  <w:num w:numId="23" w16cid:durableId="319041321">
    <w:abstractNumId w:val="1"/>
  </w:num>
  <w:num w:numId="24" w16cid:durableId="531890934">
    <w:abstractNumId w:val="1"/>
  </w:num>
  <w:num w:numId="25" w16cid:durableId="1112281702">
    <w:abstractNumId w:val="21"/>
  </w:num>
  <w:num w:numId="26" w16cid:durableId="524758820">
    <w:abstractNumId w:val="13"/>
  </w:num>
  <w:num w:numId="27" w16cid:durableId="71342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B1"/>
    <w:rsid w:val="00001F27"/>
    <w:rsid w:val="00003172"/>
    <w:rsid w:val="0000532C"/>
    <w:rsid w:val="000064A2"/>
    <w:rsid w:val="000073F6"/>
    <w:rsid w:val="00007CD9"/>
    <w:rsid w:val="00010B71"/>
    <w:rsid w:val="00010E01"/>
    <w:rsid w:val="000128D4"/>
    <w:rsid w:val="00017A35"/>
    <w:rsid w:val="0002739E"/>
    <w:rsid w:val="0003012A"/>
    <w:rsid w:val="00030280"/>
    <w:rsid w:val="0003125A"/>
    <w:rsid w:val="00031AB3"/>
    <w:rsid w:val="00032526"/>
    <w:rsid w:val="00033291"/>
    <w:rsid w:val="00034ADB"/>
    <w:rsid w:val="00037236"/>
    <w:rsid w:val="0004005C"/>
    <w:rsid w:val="00040A26"/>
    <w:rsid w:val="00040ECD"/>
    <w:rsid w:val="00043A12"/>
    <w:rsid w:val="00043EDF"/>
    <w:rsid w:val="00043EE2"/>
    <w:rsid w:val="000533C8"/>
    <w:rsid w:val="00053CC5"/>
    <w:rsid w:val="000543ED"/>
    <w:rsid w:val="000567E8"/>
    <w:rsid w:val="00060F60"/>
    <w:rsid w:val="00064695"/>
    <w:rsid w:val="00065DBA"/>
    <w:rsid w:val="0006796B"/>
    <w:rsid w:val="00067AF8"/>
    <w:rsid w:val="00072E8E"/>
    <w:rsid w:val="00074222"/>
    <w:rsid w:val="00076D35"/>
    <w:rsid w:val="00077A1D"/>
    <w:rsid w:val="000832CD"/>
    <w:rsid w:val="000911C6"/>
    <w:rsid w:val="000916CC"/>
    <w:rsid w:val="00091B9F"/>
    <w:rsid w:val="00091F0D"/>
    <w:rsid w:val="00092F21"/>
    <w:rsid w:val="0009745A"/>
    <w:rsid w:val="0009756B"/>
    <w:rsid w:val="000A1C95"/>
    <w:rsid w:val="000A1D39"/>
    <w:rsid w:val="000A216A"/>
    <w:rsid w:val="000A475E"/>
    <w:rsid w:val="000A4C42"/>
    <w:rsid w:val="000A56F8"/>
    <w:rsid w:val="000A5AB1"/>
    <w:rsid w:val="000A5D6E"/>
    <w:rsid w:val="000B1497"/>
    <w:rsid w:val="000B2600"/>
    <w:rsid w:val="000B3221"/>
    <w:rsid w:val="000B3CB7"/>
    <w:rsid w:val="000B4209"/>
    <w:rsid w:val="000B453F"/>
    <w:rsid w:val="000C2D7E"/>
    <w:rsid w:val="000C37D7"/>
    <w:rsid w:val="000D2B15"/>
    <w:rsid w:val="000D3303"/>
    <w:rsid w:val="000D7D7C"/>
    <w:rsid w:val="000E12CC"/>
    <w:rsid w:val="000E19CD"/>
    <w:rsid w:val="000E1AC4"/>
    <w:rsid w:val="000E47DE"/>
    <w:rsid w:val="000F04FD"/>
    <w:rsid w:val="000F2729"/>
    <w:rsid w:val="000F5193"/>
    <w:rsid w:val="000F51CB"/>
    <w:rsid w:val="000F5FC7"/>
    <w:rsid w:val="00103AC8"/>
    <w:rsid w:val="00106F44"/>
    <w:rsid w:val="00107CDE"/>
    <w:rsid w:val="00116AED"/>
    <w:rsid w:val="00117435"/>
    <w:rsid w:val="0011779F"/>
    <w:rsid w:val="0012007A"/>
    <w:rsid w:val="00120D2B"/>
    <w:rsid w:val="0012155D"/>
    <w:rsid w:val="00121DAF"/>
    <w:rsid w:val="0012400C"/>
    <w:rsid w:val="00127CD6"/>
    <w:rsid w:val="001317F3"/>
    <w:rsid w:val="00132830"/>
    <w:rsid w:val="00135DA3"/>
    <w:rsid w:val="0013628F"/>
    <w:rsid w:val="001452D7"/>
    <w:rsid w:val="001477DA"/>
    <w:rsid w:val="00154262"/>
    <w:rsid w:val="0015782E"/>
    <w:rsid w:val="00160229"/>
    <w:rsid w:val="00161BAB"/>
    <w:rsid w:val="00161BD8"/>
    <w:rsid w:val="00161CD5"/>
    <w:rsid w:val="00161D37"/>
    <w:rsid w:val="001630C3"/>
    <w:rsid w:val="00164266"/>
    <w:rsid w:val="001668B8"/>
    <w:rsid w:val="00170238"/>
    <w:rsid w:val="00171A77"/>
    <w:rsid w:val="00172B0C"/>
    <w:rsid w:val="00174356"/>
    <w:rsid w:val="0017631A"/>
    <w:rsid w:val="001766CC"/>
    <w:rsid w:val="0018091D"/>
    <w:rsid w:val="001811D1"/>
    <w:rsid w:val="00181AB8"/>
    <w:rsid w:val="001827D8"/>
    <w:rsid w:val="00185D73"/>
    <w:rsid w:val="001918E8"/>
    <w:rsid w:val="00193244"/>
    <w:rsid w:val="001943B2"/>
    <w:rsid w:val="00196151"/>
    <w:rsid w:val="001A08DD"/>
    <w:rsid w:val="001A0ECB"/>
    <w:rsid w:val="001A1476"/>
    <w:rsid w:val="001A3E02"/>
    <w:rsid w:val="001A5817"/>
    <w:rsid w:val="001A727D"/>
    <w:rsid w:val="001B0AEE"/>
    <w:rsid w:val="001B145B"/>
    <w:rsid w:val="001B3894"/>
    <w:rsid w:val="001B4A3E"/>
    <w:rsid w:val="001B6267"/>
    <w:rsid w:val="001B64A0"/>
    <w:rsid w:val="001C1812"/>
    <w:rsid w:val="001C26CA"/>
    <w:rsid w:val="001D1127"/>
    <w:rsid w:val="001D786F"/>
    <w:rsid w:val="001E0C10"/>
    <w:rsid w:val="001E1757"/>
    <w:rsid w:val="001E1C97"/>
    <w:rsid w:val="001E21BA"/>
    <w:rsid w:val="001E26EE"/>
    <w:rsid w:val="001E5920"/>
    <w:rsid w:val="001E779D"/>
    <w:rsid w:val="001F1074"/>
    <w:rsid w:val="001F2813"/>
    <w:rsid w:val="001F615A"/>
    <w:rsid w:val="002034C2"/>
    <w:rsid w:val="00204221"/>
    <w:rsid w:val="00205283"/>
    <w:rsid w:val="0020572F"/>
    <w:rsid w:val="00205F7A"/>
    <w:rsid w:val="002105C6"/>
    <w:rsid w:val="002131C3"/>
    <w:rsid w:val="00213487"/>
    <w:rsid w:val="00213667"/>
    <w:rsid w:val="002144A0"/>
    <w:rsid w:val="00215836"/>
    <w:rsid w:val="00215D62"/>
    <w:rsid w:val="002165AA"/>
    <w:rsid w:val="00216654"/>
    <w:rsid w:val="0021680D"/>
    <w:rsid w:val="0022198A"/>
    <w:rsid w:val="00224F4F"/>
    <w:rsid w:val="00225BC8"/>
    <w:rsid w:val="002309E9"/>
    <w:rsid w:val="00233E19"/>
    <w:rsid w:val="00240238"/>
    <w:rsid w:val="0024321F"/>
    <w:rsid w:val="00243B8C"/>
    <w:rsid w:val="00245D96"/>
    <w:rsid w:val="00263FD4"/>
    <w:rsid w:val="00264FEC"/>
    <w:rsid w:val="002650FA"/>
    <w:rsid w:val="00270284"/>
    <w:rsid w:val="002729F8"/>
    <w:rsid w:val="0027732E"/>
    <w:rsid w:val="00282679"/>
    <w:rsid w:val="00283537"/>
    <w:rsid w:val="00283DD5"/>
    <w:rsid w:val="002855CE"/>
    <w:rsid w:val="00285847"/>
    <w:rsid w:val="00291A4F"/>
    <w:rsid w:val="0029224C"/>
    <w:rsid w:val="002A56F2"/>
    <w:rsid w:val="002A5F09"/>
    <w:rsid w:val="002A601F"/>
    <w:rsid w:val="002A6585"/>
    <w:rsid w:val="002B1ABC"/>
    <w:rsid w:val="002B4295"/>
    <w:rsid w:val="002B58E2"/>
    <w:rsid w:val="002B70B1"/>
    <w:rsid w:val="002B7CD8"/>
    <w:rsid w:val="002C1F54"/>
    <w:rsid w:val="002C4865"/>
    <w:rsid w:val="002C65B1"/>
    <w:rsid w:val="002E13D3"/>
    <w:rsid w:val="002E2083"/>
    <w:rsid w:val="002E4540"/>
    <w:rsid w:val="002E4CC0"/>
    <w:rsid w:val="002F1701"/>
    <w:rsid w:val="00301526"/>
    <w:rsid w:val="00302CF1"/>
    <w:rsid w:val="003046BC"/>
    <w:rsid w:val="00304AC0"/>
    <w:rsid w:val="003071C3"/>
    <w:rsid w:val="0030790F"/>
    <w:rsid w:val="00313C3B"/>
    <w:rsid w:val="003167B4"/>
    <w:rsid w:val="003170B9"/>
    <w:rsid w:val="00320C9C"/>
    <w:rsid w:val="00324EB4"/>
    <w:rsid w:val="00325F9A"/>
    <w:rsid w:val="00332F8E"/>
    <w:rsid w:val="0033518A"/>
    <w:rsid w:val="00335205"/>
    <w:rsid w:val="00337EF3"/>
    <w:rsid w:val="0034105B"/>
    <w:rsid w:val="0034240F"/>
    <w:rsid w:val="0034245C"/>
    <w:rsid w:val="00345752"/>
    <w:rsid w:val="00346C76"/>
    <w:rsid w:val="003471CA"/>
    <w:rsid w:val="00353D98"/>
    <w:rsid w:val="00353F9E"/>
    <w:rsid w:val="0035477A"/>
    <w:rsid w:val="00355A6F"/>
    <w:rsid w:val="00360989"/>
    <w:rsid w:val="00360EFC"/>
    <w:rsid w:val="00360FE6"/>
    <w:rsid w:val="0036211B"/>
    <w:rsid w:val="0036219C"/>
    <w:rsid w:val="0036731C"/>
    <w:rsid w:val="0037430C"/>
    <w:rsid w:val="00375435"/>
    <w:rsid w:val="003829FA"/>
    <w:rsid w:val="00383689"/>
    <w:rsid w:val="00384335"/>
    <w:rsid w:val="003848ED"/>
    <w:rsid w:val="0038584B"/>
    <w:rsid w:val="003874E5"/>
    <w:rsid w:val="0039595C"/>
    <w:rsid w:val="00397B2D"/>
    <w:rsid w:val="00397C02"/>
    <w:rsid w:val="003A0A62"/>
    <w:rsid w:val="003A5787"/>
    <w:rsid w:val="003B1BB3"/>
    <w:rsid w:val="003B236E"/>
    <w:rsid w:val="003B2560"/>
    <w:rsid w:val="003B46C5"/>
    <w:rsid w:val="003B5C95"/>
    <w:rsid w:val="003C0E76"/>
    <w:rsid w:val="003C592F"/>
    <w:rsid w:val="003D02D7"/>
    <w:rsid w:val="003D2232"/>
    <w:rsid w:val="003D25A4"/>
    <w:rsid w:val="003D2BD0"/>
    <w:rsid w:val="003D419A"/>
    <w:rsid w:val="003D4FFE"/>
    <w:rsid w:val="003D52A7"/>
    <w:rsid w:val="003D5803"/>
    <w:rsid w:val="003D5DBF"/>
    <w:rsid w:val="003D6E45"/>
    <w:rsid w:val="003E334E"/>
    <w:rsid w:val="003E3F56"/>
    <w:rsid w:val="003E646A"/>
    <w:rsid w:val="003E76EA"/>
    <w:rsid w:val="003E7721"/>
    <w:rsid w:val="003E7F3F"/>
    <w:rsid w:val="003F00C2"/>
    <w:rsid w:val="003F0AFB"/>
    <w:rsid w:val="003F52F2"/>
    <w:rsid w:val="003F56DA"/>
    <w:rsid w:val="003F6CD5"/>
    <w:rsid w:val="0040187C"/>
    <w:rsid w:val="00403761"/>
    <w:rsid w:val="00406C00"/>
    <w:rsid w:val="00410CFE"/>
    <w:rsid w:val="00410E88"/>
    <w:rsid w:val="00411324"/>
    <w:rsid w:val="00411E64"/>
    <w:rsid w:val="00413B1B"/>
    <w:rsid w:val="004143FE"/>
    <w:rsid w:val="00416656"/>
    <w:rsid w:val="00416C0B"/>
    <w:rsid w:val="004177EA"/>
    <w:rsid w:val="0042105B"/>
    <w:rsid w:val="00426A07"/>
    <w:rsid w:val="00431D2C"/>
    <w:rsid w:val="00433579"/>
    <w:rsid w:val="00434D88"/>
    <w:rsid w:val="00440FF6"/>
    <w:rsid w:val="00442337"/>
    <w:rsid w:val="00443CF5"/>
    <w:rsid w:val="00444040"/>
    <w:rsid w:val="00445B52"/>
    <w:rsid w:val="00446997"/>
    <w:rsid w:val="004511CA"/>
    <w:rsid w:val="004512DF"/>
    <w:rsid w:val="00451E1A"/>
    <w:rsid w:val="00454E6A"/>
    <w:rsid w:val="00457255"/>
    <w:rsid w:val="0046348B"/>
    <w:rsid w:val="00463BB0"/>
    <w:rsid w:val="0046685B"/>
    <w:rsid w:val="00466C29"/>
    <w:rsid w:val="0047404F"/>
    <w:rsid w:val="00474607"/>
    <w:rsid w:val="004818BB"/>
    <w:rsid w:val="00482CBB"/>
    <w:rsid w:val="00484B51"/>
    <w:rsid w:val="00485EAB"/>
    <w:rsid w:val="00490B7F"/>
    <w:rsid w:val="00493E83"/>
    <w:rsid w:val="004A1AB7"/>
    <w:rsid w:val="004B031C"/>
    <w:rsid w:val="004B2112"/>
    <w:rsid w:val="004B4C38"/>
    <w:rsid w:val="004B63FB"/>
    <w:rsid w:val="004B78A4"/>
    <w:rsid w:val="004C0DB5"/>
    <w:rsid w:val="004C45AA"/>
    <w:rsid w:val="004C50B4"/>
    <w:rsid w:val="004C785C"/>
    <w:rsid w:val="004D0205"/>
    <w:rsid w:val="004D61BE"/>
    <w:rsid w:val="004D782C"/>
    <w:rsid w:val="004E03E7"/>
    <w:rsid w:val="004E146B"/>
    <w:rsid w:val="004E2DE8"/>
    <w:rsid w:val="004E50F8"/>
    <w:rsid w:val="004E5F4A"/>
    <w:rsid w:val="004E6B32"/>
    <w:rsid w:val="004E6BA1"/>
    <w:rsid w:val="004E77FC"/>
    <w:rsid w:val="004F01B8"/>
    <w:rsid w:val="004F0534"/>
    <w:rsid w:val="004F1050"/>
    <w:rsid w:val="004F224A"/>
    <w:rsid w:val="004F50BC"/>
    <w:rsid w:val="004F788B"/>
    <w:rsid w:val="00504607"/>
    <w:rsid w:val="00504D6A"/>
    <w:rsid w:val="0051113A"/>
    <w:rsid w:val="00514CE8"/>
    <w:rsid w:val="00517696"/>
    <w:rsid w:val="005176EE"/>
    <w:rsid w:val="00521093"/>
    <w:rsid w:val="00527FFD"/>
    <w:rsid w:val="00530600"/>
    <w:rsid w:val="005338FA"/>
    <w:rsid w:val="00533DD7"/>
    <w:rsid w:val="00536570"/>
    <w:rsid w:val="00537E68"/>
    <w:rsid w:val="0054111C"/>
    <w:rsid w:val="00543AFA"/>
    <w:rsid w:val="00544BF7"/>
    <w:rsid w:val="005462B7"/>
    <w:rsid w:val="00551527"/>
    <w:rsid w:val="00554C34"/>
    <w:rsid w:val="00560AFB"/>
    <w:rsid w:val="00564476"/>
    <w:rsid w:val="005656BC"/>
    <w:rsid w:val="00565D46"/>
    <w:rsid w:val="00570D1A"/>
    <w:rsid w:val="005735B8"/>
    <w:rsid w:val="005739CF"/>
    <w:rsid w:val="00575988"/>
    <w:rsid w:val="00577BE4"/>
    <w:rsid w:val="00584C87"/>
    <w:rsid w:val="00585989"/>
    <w:rsid w:val="00586E25"/>
    <w:rsid w:val="005871B6"/>
    <w:rsid w:val="005903B2"/>
    <w:rsid w:val="00593AC5"/>
    <w:rsid w:val="00593DAD"/>
    <w:rsid w:val="0059780C"/>
    <w:rsid w:val="005A12FA"/>
    <w:rsid w:val="005A15DC"/>
    <w:rsid w:val="005A2C02"/>
    <w:rsid w:val="005A2DBC"/>
    <w:rsid w:val="005A4888"/>
    <w:rsid w:val="005A5C78"/>
    <w:rsid w:val="005B01AF"/>
    <w:rsid w:val="005B13B9"/>
    <w:rsid w:val="005B16ED"/>
    <w:rsid w:val="005B66DB"/>
    <w:rsid w:val="005B6976"/>
    <w:rsid w:val="005B6A9E"/>
    <w:rsid w:val="005C2388"/>
    <w:rsid w:val="005C25DC"/>
    <w:rsid w:val="005C4051"/>
    <w:rsid w:val="005C6216"/>
    <w:rsid w:val="005E0542"/>
    <w:rsid w:val="005E2185"/>
    <w:rsid w:val="005E55AC"/>
    <w:rsid w:val="005E6AE3"/>
    <w:rsid w:val="005E7B7D"/>
    <w:rsid w:val="005F7BB4"/>
    <w:rsid w:val="006037A6"/>
    <w:rsid w:val="006041CB"/>
    <w:rsid w:val="0060491F"/>
    <w:rsid w:val="00605282"/>
    <w:rsid w:val="00606262"/>
    <w:rsid w:val="00607897"/>
    <w:rsid w:val="006079D2"/>
    <w:rsid w:val="006116C7"/>
    <w:rsid w:val="00613407"/>
    <w:rsid w:val="00615BC7"/>
    <w:rsid w:val="00616CBE"/>
    <w:rsid w:val="00616D7D"/>
    <w:rsid w:val="00616DF8"/>
    <w:rsid w:val="00617CE1"/>
    <w:rsid w:val="006226B8"/>
    <w:rsid w:val="00622A97"/>
    <w:rsid w:val="00623C1B"/>
    <w:rsid w:val="0062462B"/>
    <w:rsid w:val="0062492D"/>
    <w:rsid w:val="00626AED"/>
    <w:rsid w:val="0063309E"/>
    <w:rsid w:val="00633A6B"/>
    <w:rsid w:val="00642E8F"/>
    <w:rsid w:val="0064587A"/>
    <w:rsid w:val="006473FA"/>
    <w:rsid w:val="0065024F"/>
    <w:rsid w:val="00651E88"/>
    <w:rsid w:val="00654D6D"/>
    <w:rsid w:val="00655934"/>
    <w:rsid w:val="00656DD0"/>
    <w:rsid w:val="006616FB"/>
    <w:rsid w:val="00661B4B"/>
    <w:rsid w:val="00664B95"/>
    <w:rsid w:val="00671634"/>
    <w:rsid w:val="00671DDF"/>
    <w:rsid w:val="00675FB4"/>
    <w:rsid w:val="0068385E"/>
    <w:rsid w:val="00684B25"/>
    <w:rsid w:val="00694571"/>
    <w:rsid w:val="0069623C"/>
    <w:rsid w:val="006968B0"/>
    <w:rsid w:val="006972B3"/>
    <w:rsid w:val="006973A6"/>
    <w:rsid w:val="006A0AAE"/>
    <w:rsid w:val="006A0E2F"/>
    <w:rsid w:val="006A5B9D"/>
    <w:rsid w:val="006A7530"/>
    <w:rsid w:val="006B0373"/>
    <w:rsid w:val="006B116A"/>
    <w:rsid w:val="006B18CE"/>
    <w:rsid w:val="006B317E"/>
    <w:rsid w:val="006C020D"/>
    <w:rsid w:val="006C0663"/>
    <w:rsid w:val="006C0D3B"/>
    <w:rsid w:val="006C0EB7"/>
    <w:rsid w:val="006C28B1"/>
    <w:rsid w:val="006C4CF0"/>
    <w:rsid w:val="006C5EFF"/>
    <w:rsid w:val="006C7BE8"/>
    <w:rsid w:val="006D0B2E"/>
    <w:rsid w:val="006D1578"/>
    <w:rsid w:val="006D278F"/>
    <w:rsid w:val="006D4534"/>
    <w:rsid w:val="006D6909"/>
    <w:rsid w:val="006D7537"/>
    <w:rsid w:val="006E0F3A"/>
    <w:rsid w:val="006E109C"/>
    <w:rsid w:val="006E47DA"/>
    <w:rsid w:val="006E7407"/>
    <w:rsid w:val="006E7E75"/>
    <w:rsid w:val="006F187F"/>
    <w:rsid w:val="006F24D8"/>
    <w:rsid w:val="00700B2F"/>
    <w:rsid w:val="00701A4F"/>
    <w:rsid w:val="007029CD"/>
    <w:rsid w:val="00702CF7"/>
    <w:rsid w:val="007045D1"/>
    <w:rsid w:val="00706365"/>
    <w:rsid w:val="00707B42"/>
    <w:rsid w:val="00712173"/>
    <w:rsid w:val="0071256C"/>
    <w:rsid w:val="00714216"/>
    <w:rsid w:val="007154B8"/>
    <w:rsid w:val="00715569"/>
    <w:rsid w:val="007156FB"/>
    <w:rsid w:val="007160D4"/>
    <w:rsid w:val="00717B58"/>
    <w:rsid w:val="00720087"/>
    <w:rsid w:val="00722BE9"/>
    <w:rsid w:val="00724EC1"/>
    <w:rsid w:val="0072609E"/>
    <w:rsid w:val="00730BC4"/>
    <w:rsid w:val="007344A0"/>
    <w:rsid w:val="00735500"/>
    <w:rsid w:val="0073624C"/>
    <w:rsid w:val="00736CAC"/>
    <w:rsid w:val="007378F4"/>
    <w:rsid w:val="00737B14"/>
    <w:rsid w:val="00737DFD"/>
    <w:rsid w:val="00741E12"/>
    <w:rsid w:val="007435AB"/>
    <w:rsid w:val="0074754B"/>
    <w:rsid w:val="00750F36"/>
    <w:rsid w:val="007605E6"/>
    <w:rsid w:val="0076065C"/>
    <w:rsid w:val="007616E8"/>
    <w:rsid w:val="00762ABD"/>
    <w:rsid w:val="00770053"/>
    <w:rsid w:val="007778EE"/>
    <w:rsid w:val="0078113F"/>
    <w:rsid w:val="00782958"/>
    <w:rsid w:val="007831CE"/>
    <w:rsid w:val="0079046B"/>
    <w:rsid w:val="00792132"/>
    <w:rsid w:val="00792C6A"/>
    <w:rsid w:val="00795955"/>
    <w:rsid w:val="00795C13"/>
    <w:rsid w:val="007976EF"/>
    <w:rsid w:val="007A16BF"/>
    <w:rsid w:val="007A5EB6"/>
    <w:rsid w:val="007B1448"/>
    <w:rsid w:val="007C05C0"/>
    <w:rsid w:val="007C379A"/>
    <w:rsid w:val="007D0687"/>
    <w:rsid w:val="007D4316"/>
    <w:rsid w:val="007D7DF7"/>
    <w:rsid w:val="007D7F58"/>
    <w:rsid w:val="007F17F9"/>
    <w:rsid w:val="007F2025"/>
    <w:rsid w:val="0080099E"/>
    <w:rsid w:val="008011AA"/>
    <w:rsid w:val="00803081"/>
    <w:rsid w:val="00803E6C"/>
    <w:rsid w:val="008061DE"/>
    <w:rsid w:val="00810761"/>
    <w:rsid w:val="00810ECA"/>
    <w:rsid w:val="00813674"/>
    <w:rsid w:val="00815B99"/>
    <w:rsid w:val="0081611F"/>
    <w:rsid w:val="00823152"/>
    <w:rsid w:val="00825E18"/>
    <w:rsid w:val="0083360B"/>
    <w:rsid w:val="00836AC0"/>
    <w:rsid w:val="00836E00"/>
    <w:rsid w:val="00842A6A"/>
    <w:rsid w:val="00843D73"/>
    <w:rsid w:val="00847437"/>
    <w:rsid w:val="00850F6C"/>
    <w:rsid w:val="00851C07"/>
    <w:rsid w:val="00856289"/>
    <w:rsid w:val="00857FEC"/>
    <w:rsid w:val="008628D6"/>
    <w:rsid w:val="00863C6D"/>
    <w:rsid w:val="00863F33"/>
    <w:rsid w:val="008642D0"/>
    <w:rsid w:val="008651FB"/>
    <w:rsid w:val="008667B1"/>
    <w:rsid w:val="00867CE9"/>
    <w:rsid w:val="00870F2B"/>
    <w:rsid w:val="0087109D"/>
    <w:rsid w:val="00872F7B"/>
    <w:rsid w:val="0087305C"/>
    <w:rsid w:val="00873699"/>
    <w:rsid w:val="008737E9"/>
    <w:rsid w:val="00873A34"/>
    <w:rsid w:val="00873E91"/>
    <w:rsid w:val="008745B8"/>
    <w:rsid w:val="00874A54"/>
    <w:rsid w:val="0087533E"/>
    <w:rsid w:val="00875B9F"/>
    <w:rsid w:val="00876139"/>
    <w:rsid w:val="008808F9"/>
    <w:rsid w:val="00880D6A"/>
    <w:rsid w:val="00882145"/>
    <w:rsid w:val="008838F5"/>
    <w:rsid w:val="0088542C"/>
    <w:rsid w:val="0088679D"/>
    <w:rsid w:val="0088787C"/>
    <w:rsid w:val="00887CD6"/>
    <w:rsid w:val="008919F1"/>
    <w:rsid w:val="00891A17"/>
    <w:rsid w:val="00895836"/>
    <w:rsid w:val="00896054"/>
    <w:rsid w:val="008A1BFD"/>
    <w:rsid w:val="008A617D"/>
    <w:rsid w:val="008A6674"/>
    <w:rsid w:val="008A7B45"/>
    <w:rsid w:val="008B05A5"/>
    <w:rsid w:val="008B25D5"/>
    <w:rsid w:val="008B431E"/>
    <w:rsid w:val="008B69CA"/>
    <w:rsid w:val="008C0112"/>
    <w:rsid w:val="008C4715"/>
    <w:rsid w:val="008C5756"/>
    <w:rsid w:val="008C590B"/>
    <w:rsid w:val="008C7B0D"/>
    <w:rsid w:val="008D381B"/>
    <w:rsid w:val="008D4727"/>
    <w:rsid w:val="008D5D93"/>
    <w:rsid w:val="008D6FF6"/>
    <w:rsid w:val="008E2418"/>
    <w:rsid w:val="008F6865"/>
    <w:rsid w:val="0090639B"/>
    <w:rsid w:val="0090657C"/>
    <w:rsid w:val="00907D60"/>
    <w:rsid w:val="0091060F"/>
    <w:rsid w:val="009123AB"/>
    <w:rsid w:val="00915AE0"/>
    <w:rsid w:val="00917518"/>
    <w:rsid w:val="00923167"/>
    <w:rsid w:val="009235F4"/>
    <w:rsid w:val="00924A18"/>
    <w:rsid w:val="0092598E"/>
    <w:rsid w:val="00930543"/>
    <w:rsid w:val="00931A04"/>
    <w:rsid w:val="00932D05"/>
    <w:rsid w:val="00933553"/>
    <w:rsid w:val="0093517F"/>
    <w:rsid w:val="00935640"/>
    <w:rsid w:val="00935E5E"/>
    <w:rsid w:val="00937D94"/>
    <w:rsid w:val="009453E0"/>
    <w:rsid w:val="00945F5E"/>
    <w:rsid w:val="00946641"/>
    <w:rsid w:val="009472AF"/>
    <w:rsid w:val="00950229"/>
    <w:rsid w:val="00950A91"/>
    <w:rsid w:val="009530EA"/>
    <w:rsid w:val="009601F6"/>
    <w:rsid w:val="00962165"/>
    <w:rsid w:val="00965880"/>
    <w:rsid w:val="00970893"/>
    <w:rsid w:val="00975999"/>
    <w:rsid w:val="009823ED"/>
    <w:rsid w:val="009A2897"/>
    <w:rsid w:val="009A3172"/>
    <w:rsid w:val="009A5810"/>
    <w:rsid w:val="009A59B7"/>
    <w:rsid w:val="009A7F18"/>
    <w:rsid w:val="009B02CC"/>
    <w:rsid w:val="009B1163"/>
    <w:rsid w:val="009B3519"/>
    <w:rsid w:val="009B4A7E"/>
    <w:rsid w:val="009B53E9"/>
    <w:rsid w:val="009B67AE"/>
    <w:rsid w:val="009C0CE5"/>
    <w:rsid w:val="009C1596"/>
    <w:rsid w:val="009C3625"/>
    <w:rsid w:val="009C3AC8"/>
    <w:rsid w:val="009C65A3"/>
    <w:rsid w:val="009C69AB"/>
    <w:rsid w:val="009D2C5C"/>
    <w:rsid w:val="009D3086"/>
    <w:rsid w:val="009D68FE"/>
    <w:rsid w:val="009D78F6"/>
    <w:rsid w:val="009D7BC2"/>
    <w:rsid w:val="009E33DB"/>
    <w:rsid w:val="009F1DD2"/>
    <w:rsid w:val="009F6F82"/>
    <w:rsid w:val="00A011C0"/>
    <w:rsid w:val="00A0517D"/>
    <w:rsid w:val="00A05BA4"/>
    <w:rsid w:val="00A062E8"/>
    <w:rsid w:val="00A0697A"/>
    <w:rsid w:val="00A10A5C"/>
    <w:rsid w:val="00A10E77"/>
    <w:rsid w:val="00A12BAE"/>
    <w:rsid w:val="00A148AA"/>
    <w:rsid w:val="00A14D85"/>
    <w:rsid w:val="00A16C5C"/>
    <w:rsid w:val="00A20D07"/>
    <w:rsid w:val="00A211E3"/>
    <w:rsid w:val="00A22D1D"/>
    <w:rsid w:val="00A27403"/>
    <w:rsid w:val="00A30373"/>
    <w:rsid w:val="00A30D2C"/>
    <w:rsid w:val="00A312DF"/>
    <w:rsid w:val="00A32E8B"/>
    <w:rsid w:val="00A350D3"/>
    <w:rsid w:val="00A35181"/>
    <w:rsid w:val="00A35893"/>
    <w:rsid w:val="00A35C03"/>
    <w:rsid w:val="00A35FC0"/>
    <w:rsid w:val="00A37006"/>
    <w:rsid w:val="00A42C96"/>
    <w:rsid w:val="00A43914"/>
    <w:rsid w:val="00A46CBD"/>
    <w:rsid w:val="00A47B92"/>
    <w:rsid w:val="00A50437"/>
    <w:rsid w:val="00A53285"/>
    <w:rsid w:val="00A53CEB"/>
    <w:rsid w:val="00A54253"/>
    <w:rsid w:val="00A56E68"/>
    <w:rsid w:val="00A57D51"/>
    <w:rsid w:val="00A6142B"/>
    <w:rsid w:val="00A624DB"/>
    <w:rsid w:val="00A63F6B"/>
    <w:rsid w:val="00A658DD"/>
    <w:rsid w:val="00A71EB2"/>
    <w:rsid w:val="00A76E1C"/>
    <w:rsid w:val="00A81065"/>
    <w:rsid w:val="00A81147"/>
    <w:rsid w:val="00A82DF9"/>
    <w:rsid w:val="00A8598B"/>
    <w:rsid w:val="00A86542"/>
    <w:rsid w:val="00A87217"/>
    <w:rsid w:val="00A87A1C"/>
    <w:rsid w:val="00A87C36"/>
    <w:rsid w:val="00A91AFA"/>
    <w:rsid w:val="00AA2A8E"/>
    <w:rsid w:val="00AA50AD"/>
    <w:rsid w:val="00AB0484"/>
    <w:rsid w:val="00AB23F5"/>
    <w:rsid w:val="00AB2A74"/>
    <w:rsid w:val="00AB5956"/>
    <w:rsid w:val="00AC4185"/>
    <w:rsid w:val="00AD0AEA"/>
    <w:rsid w:val="00AE0918"/>
    <w:rsid w:val="00AE0923"/>
    <w:rsid w:val="00AE3B9B"/>
    <w:rsid w:val="00AE44E7"/>
    <w:rsid w:val="00AE5253"/>
    <w:rsid w:val="00AE791A"/>
    <w:rsid w:val="00AE7A18"/>
    <w:rsid w:val="00AE7B4D"/>
    <w:rsid w:val="00AF0335"/>
    <w:rsid w:val="00AF09AE"/>
    <w:rsid w:val="00AF371D"/>
    <w:rsid w:val="00AF657B"/>
    <w:rsid w:val="00B00E16"/>
    <w:rsid w:val="00B01FCE"/>
    <w:rsid w:val="00B02919"/>
    <w:rsid w:val="00B02A01"/>
    <w:rsid w:val="00B03DB4"/>
    <w:rsid w:val="00B0582E"/>
    <w:rsid w:val="00B07AA9"/>
    <w:rsid w:val="00B114FE"/>
    <w:rsid w:val="00B12431"/>
    <w:rsid w:val="00B2015C"/>
    <w:rsid w:val="00B2127A"/>
    <w:rsid w:val="00B2296D"/>
    <w:rsid w:val="00B22A90"/>
    <w:rsid w:val="00B24231"/>
    <w:rsid w:val="00B24673"/>
    <w:rsid w:val="00B25A64"/>
    <w:rsid w:val="00B26D99"/>
    <w:rsid w:val="00B320A0"/>
    <w:rsid w:val="00B35B9D"/>
    <w:rsid w:val="00B36DE8"/>
    <w:rsid w:val="00B45AEF"/>
    <w:rsid w:val="00B475E6"/>
    <w:rsid w:val="00B51C5B"/>
    <w:rsid w:val="00B52342"/>
    <w:rsid w:val="00B55CA5"/>
    <w:rsid w:val="00B57C82"/>
    <w:rsid w:val="00B6069B"/>
    <w:rsid w:val="00B61264"/>
    <w:rsid w:val="00B62FA9"/>
    <w:rsid w:val="00B6575B"/>
    <w:rsid w:val="00B65920"/>
    <w:rsid w:val="00B66EE7"/>
    <w:rsid w:val="00B672BB"/>
    <w:rsid w:val="00B67B4B"/>
    <w:rsid w:val="00B73079"/>
    <w:rsid w:val="00B74908"/>
    <w:rsid w:val="00B75228"/>
    <w:rsid w:val="00B8191E"/>
    <w:rsid w:val="00B81C41"/>
    <w:rsid w:val="00B85F7D"/>
    <w:rsid w:val="00B91916"/>
    <w:rsid w:val="00B96397"/>
    <w:rsid w:val="00B963A8"/>
    <w:rsid w:val="00BA042F"/>
    <w:rsid w:val="00BA04EA"/>
    <w:rsid w:val="00BA0C69"/>
    <w:rsid w:val="00BA2110"/>
    <w:rsid w:val="00BA2158"/>
    <w:rsid w:val="00BA507D"/>
    <w:rsid w:val="00BA5BDD"/>
    <w:rsid w:val="00BA5F3E"/>
    <w:rsid w:val="00BA5FD5"/>
    <w:rsid w:val="00BA6348"/>
    <w:rsid w:val="00BA7A1A"/>
    <w:rsid w:val="00BB1622"/>
    <w:rsid w:val="00BB3AFA"/>
    <w:rsid w:val="00BC7723"/>
    <w:rsid w:val="00BD0224"/>
    <w:rsid w:val="00BD4BE8"/>
    <w:rsid w:val="00BD73B7"/>
    <w:rsid w:val="00BE1629"/>
    <w:rsid w:val="00BE39A6"/>
    <w:rsid w:val="00BE4F9D"/>
    <w:rsid w:val="00BE569C"/>
    <w:rsid w:val="00BE578A"/>
    <w:rsid w:val="00BE70D5"/>
    <w:rsid w:val="00BF0468"/>
    <w:rsid w:val="00BF0916"/>
    <w:rsid w:val="00BF1BAF"/>
    <w:rsid w:val="00BF2392"/>
    <w:rsid w:val="00C03A4D"/>
    <w:rsid w:val="00C10A05"/>
    <w:rsid w:val="00C1183D"/>
    <w:rsid w:val="00C12CC4"/>
    <w:rsid w:val="00C12FA4"/>
    <w:rsid w:val="00C15259"/>
    <w:rsid w:val="00C165D9"/>
    <w:rsid w:val="00C218B2"/>
    <w:rsid w:val="00C23E2D"/>
    <w:rsid w:val="00C23F43"/>
    <w:rsid w:val="00C246FD"/>
    <w:rsid w:val="00C248D5"/>
    <w:rsid w:val="00C2722A"/>
    <w:rsid w:val="00C27ED6"/>
    <w:rsid w:val="00C33836"/>
    <w:rsid w:val="00C341FB"/>
    <w:rsid w:val="00C354C6"/>
    <w:rsid w:val="00C3784C"/>
    <w:rsid w:val="00C37CBA"/>
    <w:rsid w:val="00C41D72"/>
    <w:rsid w:val="00C4259B"/>
    <w:rsid w:val="00C42D7C"/>
    <w:rsid w:val="00C42D81"/>
    <w:rsid w:val="00C5632D"/>
    <w:rsid w:val="00C57B0C"/>
    <w:rsid w:val="00C61FDD"/>
    <w:rsid w:val="00C66706"/>
    <w:rsid w:val="00C6672B"/>
    <w:rsid w:val="00C668E9"/>
    <w:rsid w:val="00C72BAF"/>
    <w:rsid w:val="00C746C0"/>
    <w:rsid w:val="00C74A8B"/>
    <w:rsid w:val="00C75184"/>
    <w:rsid w:val="00C832D6"/>
    <w:rsid w:val="00C902FA"/>
    <w:rsid w:val="00C906D9"/>
    <w:rsid w:val="00C90A40"/>
    <w:rsid w:val="00C91473"/>
    <w:rsid w:val="00C94771"/>
    <w:rsid w:val="00C948E5"/>
    <w:rsid w:val="00CB002B"/>
    <w:rsid w:val="00CB1175"/>
    <w:rsid w:val="00CB50C7"/>
    <w:rsid w:val="00CB67CC"/>
    <w:rsid w:val="00CB6903"/>
    <w:rsid w:val="00CC19D2"/>
    <w:rsid w:val="00CC40AF"/>
    <w:rsid w:val="00CD0C30"/>
    <w:rsid w:val="00CD0EBE"/>
    <w:rsid w:val="00CD1B6A"/>
    <w:rsid w:val="00CD20CA"/>
    <w:rsid w:val="00CD65F7"/>
    <w:rsid w:val="00CD70D6"/>
    <w:rsid w:val="00CE0F40"/>
    <w:rsid w:val="00CF12CC"/>
    <w:rsid w:val="00CF15AD"/>
    <w:rsid w:val="00CF29C0"/>
    <w:rsid w:val="00CF3896"/>
    <w:rsid w:val="00CF3B1F"/>
    <w:rsid w:val="00D00250"/>
    <w:rsid w:val="00D00BCD"/>
    <w:rsid w:val="00D06627"/>
    <w:rsid w:val="00D06888"/>
    <w:rsid w:val="00D128FF"/>
    <w:rsid w:val="00D14173"/>
    <w:rsid w:val="00D14B31"/>
    <w:rsid w:val="00D1569F"/>
    <w:rsid w:val="00D17DF1"/>
    <w:rsid w:val="00D2604D"/>
    <w:rsid w:val="00D27CB3"/>
    <w:rsid w:val="00D27E59"/>
    <w:rsid w:val="00D30FF2"/>
    <w:rsid w:val="00D3231F"/>
    <w:rsid w:val="00D329A0"/>
    <w:rsid w:val="00D342A7"/>
    <w:rsid w:val="00D3490C"/>
    <w:rsid w:val="00D404AF"/>
    <w:rsid w:val="00D40924"/>
    <w:rsid w:val="00D42D4C"/>
    <w:rsid w:val="00D44070"/>
    <w:rsid w:val="00D44349"/>
    <w:rsid w:val="00D4604C"/>
    <w:rsid w:val="00D468EA"/>
    <w:rsid w:val="00D4693F"/>
    <w:rsid w:val="00D47371"/>
    <w:rsid w:val="00D47B4C"/>
    <w:rsid w:val="00D47D87"/>
    <w:rsid w:val="00D50DB4"/>
    <w:rsid w:val="00D51D7A"/>
    <w:rsid w:val="00D54ADC"/>
    <w:rsid w:val="00D54CBD"/>
    <w:rsid w:val="00D5638A"/>
    <w:rsid w:val="00D56C55"/>
    <w:rsid w:val="00D572C6"/>
    <w:rsid w:val="00D60FD0"/>
    <w:rsid w:val="00D61E8F"/>
    <w:rsid w:val="00D643D9"/>
    <w:rsid w:val="00D64A9C"/>
    <w:rsid w:val="00D6678F"/>
    <w:rsid w:val="00D71566"/>
    <w:rsid w:val="00D716D8"/>
    <w:rsid w:val="00D724A3"/>
    <w:rsid w:val="00D729E2"/>
    <w:rsid w:val="00D73772"/>
    <w:rsid w:val="00D73BCA"/>
    <w:rsid w:val="00D75671"/>
    <w:rsid w:val="00D76E5F"/>
    <w:rsid w:val="00D81056"/>
    <w:rsid w:val="00D817F7"/>
    <w:rsid w:val="00D8288F"/>
    <w:rsid w:val="00D8424E"/>
    <w:rsid w:val="00D848FB"/>
    <w:rsid w:val="00D85C87"/>
    <w:rsid w:val="00D85F74"/>
    <w:rsid w:val="00D87AC7"/>
    <w:rsid w:val="00D91B60"/>
    <w:rsid w:val="00D9280D"/>
    <w:rsid w:val="00D93289"/>
    <w:rsid w:val="00DA0400"/>
    <w:rsid w:val="00DA215A"/>
    <w:rsid w:val="00DA29B5"/>
    <w:rsid w:val="00DA2E54"/>
    <w:rsid w:val="00DA3AC7"/>
    <w:rsid w:val="00DA45FD"/>
    <w:rsid w:val="00DA63BA"/>
    <w:rsid w:val="00DA6BAB"/>
    <w:rsid w:val="00DB5E9D"/>
    <w:rsid w:val="00DC45A9"/>
    <w:rsid w:val="00DC47DD"/>
    <w:rsid w:val="00DC4F19"/>
    <w:rsid w:val="00DC600F"/>
    <w:rsid w:val="00DD1400"/>
    <w:rsid w:val="00DD1CBB"/>
    <w:rsid w:val="00DD32E8"/>
    <w:rsid w:val="00DD6BD1"/>
    <w:rsid w:val="00DE0A1A"/>
    <w:rsid w:val="00DE5615"/>
    <w:rsid w:val="00DF1E4B"/>
    <w:rsid w:val="00DF2501"/>
    <w:rsid w:val="00DF345C"/>
    <w:rsid w:val="00DF4A6A"/>
    <w:rsid w:val="00DF5261"/>
    <w:rsid w:val="00DF561D"/>
    <w:rsid w:val="00E02179"/>
    <w:rsid w:val="00E029BC"/>
    <w:rsid w:val="00E0544F"/>
    <w:rsid w:val="00E10E61"/>
    <w:rsid w:val="00E1109A"/>
    <w:rsid w:val="00E13C24"/>
    <w:rsid w:val="00E15840"/>
    <w:rsid w:val="00E16FB1"/>
    <w:rsid w:val="00E1723D"/>
    <w:rsid w:val="00E20322"/>
    <w:rsid w:val="00E20475"/>
    <w:rsid w:val="00E2080D"/>
    <w:rsid w:val="00E21C7D"/>
    <w:rsid w:val="00E23966"/>
    <w:rsid w:val="00E27070"/>
    <w:rsid w:val="00E278B8"/>
    <w:rsid w:val="00E33854"/>
    <w:rsid w:val="00E36646"/>
    <w:rsid w:val="00E37EEB"/>
    <w:rsid w:val="00E40974"/>
    <w:rsid w:val="00E41FEA"/>
    <w:rsid w:val="00E42FD1"/>
    <w:rsid w:val="00E44942"/>
    <w:rsid w:val="00E5087A"/>
    <w:rsid w:val="00E52CC4"/>
    <w:rsid w:val="00E540DA"/>
    <w:rsid w:val="00E60735"/>
    <w:rsid w:val="00E6706B"/>
    <w:rsid w:val="00E707BA"/>
    <w:rsid w:val="00E723EB"/>
    <w:rsid w:val="00E72F50"/>
    <w:rsid w:val="00E740F0"/>
    <w:rsid w:val="00E75262"/>
    <w:rsid w:val="00E76A40"/>
    <w:rsid w:val="00E76FD3"/>
    <w:rsid w:val="00E7740D"/>
    <w:rsid w:val="00E815B5"/>
    <w:rsid w:val="00E828FB"/>
    <w:rsid w:val="00E84935"/>
    <w:rsid w:val="00E918E7"/>
    <w:rsid w:val="00E92DCD"/>
    <w:rsid w:val="00E934E6"/>
    <w:rsid w:val="00E93B64"/>
    <w:rsid w:val="00E9575F"/>
    <w:rsid w:val="00EA002C"/>
    <w:rsid w:val="00EA2F18"/>
    <w:rsid w:val="00EA34D9"/>
    <w:rsid w:val="00EA413F"/>
    <w:rsid w:val="00EA63EE"/>
    <w:rsid w:val="00EA6FB4"/>
    <w:rsid w:val="00EA7B30"/>
    <w:rsid w:val="00EB0084"/>
    <w:rsid w:val="00EB1524"/>
    <w:rsid w:val="00EB1D6E"/>
    <w:rsid w:val="00EB2DA2"/>
    <w:rsid w:val="00EB2F47"/>
    <w:rsid w:val="00EC7E35"/>
    <w:rsid w:val="00ED5BD7"/>
    <w:rsid w:val="00EE247C"/>
    <w:rsid w:val="00EE3D0F"/>
    <w:rsid w:val="00EE45C7"/>
    <w:rsid w:val="00EE4E80"/>
    <w:rsid w:val="00EE4F10"/>
    <w:rsid w:val="00EE50E1"/>
    <w:rsid w:val="00EF14FA"/>
    <w:rsid w:val="00EF2F9A"/>
    <w:rsid w:val="00EF47C0"/>
    <w:rsid w:val="00F05023"/>
    <w:rsid w:val="00F0555D"/>
    <w:rsid w:val="00F0768A"/>
    <w:rsid w:val="00F13EC1"/>
    <w:rsid w:val="00F14DAA"/>
    <w:rsid w:val="00F200A3"/>
    <w:rsid w:val="00F20309"/>
    <w:rsid w:val="00F2031B"/>
    <w:rsid w:val="00F21DFE"/>
    <w:rsid w:val="00F2288A"/>
    <w:rsid w:val="00F303A6"/>
    <w:rsid w:val="00F314B5"/>
    <w:rsid w:val="00F354DE"/>
    <w:rsid w:val="00F35867"/>
    <w:rsid w:val="00F378B2"/>
    <w:rsid w:val="00F41DA8"/>
    <w:rsid w:val="00F42517"/>
    <w:rsid w:val="00F426B0"/>
    <w:rsid w:val="00F44878"/>
    <w:rsid w:val="00F44B9D"/>
    <w:rsid w:val="00F44E03"/>
    <w:rsid w:val="00F454C9"/>
    <w:rsid w:val="00F467AC"/>
    <w:rsid w:val="00F568C7"/>
    <w:rsid w:val="00F575C2"/>
    <w:rsid w:val="00F6069B"/>
    <w:rsid w:val="00F64E1D"/>
    <w:rsid w:val="00F70664"/>
    <w:rsid w:val="00F72280"/>
    <w:rsid w:val="00F74B02"/>
    <w:rsid w:val="00F80594"/>
    <w:rsid w:val="00F87B1F"/>
    <w:rsid w:val="00F92221"/>
    <w:rsid w:val="00F92785"/>
    <w:rsid w:val="00F933F8"/>
    <w:rsid w:val="00F94383"/>
    <w:rsid w:val="00F96265"/>
    <w:rsid w:val="00F976AE"/>
    <w:rsid w:val="00F977E6"/>
    <w:rsid w:val="00FA181E"/>
    <w:rsid w:val="00FA6AB1"/>
    <w:rsid w:val="00FA6EA0"/>
    <w:rsid w:val="00FB0461"/>
    <w:rsid w:val="00FB1988"/>
    <w:rsid w:val="00FB22BE"/>
    <w:rsid w:val="00FB56D2"/>
    <w:rsid w:val="00FB6585"/>
    <w:rsid w:val="00FB691A"/>
    <w:rsid w:val="00FB6A84"/>
    <w:rsid w:val="00FB7768"/>
    <w:rsid w:val="00FB7F35"/>
    <w:rsid w:val="00FC0D8F"/>
    <w:rsid w:val="00FC1F0A"/>
    <w:rsid w:val="00FC5AFB"/>
    <w:rsid w:val="00FD048C"/>
    <w:rsid w:val="00FD143C"/>
    <w:rsid w:val="00FD5B4E"/>
    <w:rsid w:val="00FE1319"/>
    <w:rsid w:val="00FE3ED1"/>
    <w:rsid w:val="00FE47E1"/>
    <w:rsid w:val="00FE793B"/>
    <w:rsid w:val="00FF16B0"/>
    <w:rsid w:val="00FF2180"/>
    <w:rsid w:val="00FF6D61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240DBB"/>
  <w15:docId w15:val="{BBEB6573-9B01-4B95-86BC-DC5195A8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40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6F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215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2F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750F36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uiPriority w:val="99"/>
    <w:rsid w:val="00750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F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50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F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50F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6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D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20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10E61"/>
    <w:rPr>
      <w:color w:val="800080" w:themeColor="followedHyperlink"/>
      <w:u w:val="single"/>
    </w:rPr>
  </w:style>
  <w:style w:type="character" w:customStyle="1" w:styleId="f11s">
    <w:name w:val="f11s"/>
    <w:basedOn w:val="DefaultParagraphFont"/>
    <w:rsid w:val="00204221"/>
  </w:style>
  <w:style w:type="character" w:customStyle="1" w:styleId="Heading1Char">
    <w:name w:val="Heading 1 Char"/>
    <w:basedOn w:val="DefaultParagraphFont"/>
    <w:link w:val="Heading1"/>
    <w:rsid w:val="00240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72E8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215D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05BA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27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100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5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8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7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23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0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82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4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0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57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.taylor@aging.idaho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5EEA-55EC-461D-BBD4-122285C4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7247</Characters>
  <Application>Microsoft Office Word</Application>
  <DocSecurity>0</DocSecurity>
  <Lines>603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Christopher Davis</cp:lastModifiedBy>
  <cp:revision>3</cp:revision>
  <cp:lastPrinted>2024-08-20T15:02:00Z</cp:lastPrinted>
  <dcterms:created xsi:type="dcterms:W3CDTF">2024-09-03T16:15:00Z</dcterms:created>
  <dcterms:modified xsi:type="dcterms:W3CDTF">2025-06-24T22:56:00Z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6b237fe0-06d3-4aaf-a40a-0a76d9c2913b</vt:lpwstr>
  </property>
</Properties>
</file>